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C96F" w14:textId="77777777" w:rsidR="00C21F52" w:rsidRDefault="00000000">
      <w:pPr>
        <w:spacing w:line="360" w:lineRule="auto"/>
        <w:rPr>
          <w:rFonts w:ascii="黑体" w:eastAsia="黑体" w:hAnsi="黑体" w:cs="黑体" w:hint="eastAsia"/>
          <w:szCs w:val="32"/>
        </w:rPr>
      </w:pPr>
      <w:r>
        <w:rPr>
          <w:rFonts w:ascii="黑体" w:eastAsia="黑体" w:hAnsi="黑体" w:cs="黑体" w:hint="eastAsia"/>
          <w:szCs w:val="32"/>
        </w:rPr>
        <w:t>附件1</w:t>
      </w:r>
    </w:p>
    <w:p w14:paraId="12617481" w14:textId="77777777" w:rsidR="00C21F52"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2026年郑州市中等职业学校教师教学设计</w:t>
      </w:r>
    </w:p>
    <w:p w14:paraId="3FBF2FC9" w14:textId="77777777" w:rsidR="00C21F52"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交流活动指南</w:t>
      </w:r>
    </w:p>
    <w:p w14:paraId="24991155"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活动中的展示内容应切合活动主题，以习近平新时代中国特色社会主义思想为指导，体现党的二十大和二十届历次全会、全国教育大会精神，贯彻落实《教育强国建设规划纲要（2024—2035年）》，符合教育部相关教学文件的要求，思想政治、语文、历史课程必须使用中等职业学校统编教材，其他科目以高等教育出版社等出版的职业教育国家规划教材为主要参考教材。</w:t>
      </w:r>
    </w:p>
    <w:p w14:paraId="1F3A9F28"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展示交流作品包括微课、教学设计方案、教学课件和说课课件；活动展示现场要求先提交纸质</w:t>
      </w:r>
      <w:proofErr w:type="gramStart"/>
      <w:r>
        <w:rPr>
          <w:rFonts w:ascii="仿宋_GB2312" w:eastAsia="仿宋_GB2312" w:hAnsi="仿宋_GB2312" w:cs="仿宋_GB2312" w:hint="eastAsia"/>
          <w:color w:val="000000" w:themeColor="text1"/>
          <w:szCs w:val="32"/>
        </w:rPr>
        <w:t>版教学</w:t>
      </w:r>
      <w:proofErr w:type="gramEnd"/>
      <w:r>
        <w:rPr>
          <w:rFonts w:ascii="仿宋_GB2312" w:eastAsia="仿宋_GB2312" w:hAnsi="仿宋_GB2312" w:cs="仿宋_GB2312" w:hint="eastAsia"/>
          <w:color w:val="000000" w:themeColor="text1"/>
          <w:szCs w:val="32"/>
        </w:rPr>
        <w:t>设计方案，再配合教学设计方案进行说课（英语学科建议使用英文），并在说</w:t>
      </w:r>
      <w:proofErr w:type="gramStart"/>
      <w:r>
        <w:rPr>
          <w:rFonts w:ascii="仿宋_GB2312" w:eastAsia="仿宋_GB2312" w:hAnsi="仿宋_GB2312" w:cs="仿宋_GB2312" w:hint="eastAsia"/>
          <w:color w:val="000000" w:themeColor="text1"/>
          <w:szCs w:val="32"/>
        </w:rPr>
        <w:t>课过程</w:t>
      </w:r>
      <w:proofErr w:type="gramEnd"/>
      <w:r>
        <w:rPr>
          <w:rFonts w:ascii="仿宋_GB2312" w:eastAsia="仿宋_GB2312" w:hAnsi="仿宋_GB2312" w:cs="仿宋_GB2312" w:hint="eastAsia"/>
          <w:color w:val="000000" w:themeColor="text1"/>
          <w:szCs w:val="32"/>
        </w:rPr>
        <w:t>中适时展示微课。</w:t>
      </w:r>
    </w:p>
    <w:p w14:paraId="26F87AA1" w14:textId="77777777" w:rsidR="00C21F52" w:rsidRDefault="00000000">
      <w:pPr>
        <w:spacing w:line="570" w:lineRule="exact"/>
        <w:ind w:firstLine="645"/>
        <w:rPr>
          <w:rFonts w:eastAsia="黑体"/>
          <w:szCs w:val="32"/>
        </w:rPr>
      </w:pPr>
      <w:r>
        <w:rPr>
          <w:rFonts w:eastAsia="黑体" w:hint="eastAsia"/>
          <w:szCs w:val="32"/>
        </w:rPr>
        <w:t>一、教学设计方案</w:t>
      </w:r>
    </w:p>
    <w:p w14:paraId="258535B3"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设计思想：结合学科、专业特点，有机融入习近平新时代中国特色社会主义思想，贯彻党的二十大和二十届历次全会、全国教育大会精神，落实《教育强国建设规划纲要（2024—2035 年）》；充分体现新版专业目录、专业教学标准、课程标准的教学改革要求；在更新教学理念、落实课程思政，体现专业教学标准、课程标准教学改革要求，以及优化教学内容、变革教学模式、转变教师角色、改进教学评价、运用信息技术、培育数字素养等方面有</w:t>
      </w:r>
      <w:r>
        <w:rPr>
          <w:rFonts w:ascii="仿宋_GB2312" w:eastAsia="仿宋_GB2312" w:hAnsi="仿宋_GB2312" w:cs="仿宋_GB2312" w:hint="eastAsia"/>
          <w:color w:val="000000" w:themeColor="text1"/>
          <w:szCs w:val="32"/>
        </w:rPr>
        <w:lastRenderedPageBreak/>
        <w:t>所创新，有利于促进学生自主学习，提高学习兴趣，改善学习效果。</w:t>
      </w:r>
    </w:p>
    <w:p w14:paraId="0269EB3F"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内容：可以选择课堂教学、实验实</w:t>
      </w:r>
      <w:proofErr w:type="gramStart"/>
      <w:r>
        <w:rPr>
          <w:rFonts w:ascii="仿宋_GB2312" w:eastAsia="仿宋_GB2312" w:hAnsi="仿宋_GB2312" w:cs="仿宋_GB2312" w:hint="eastAsia"/>
          <w:color w:val="000000" w:themeColor="text1"/>
          <w:szCs w:val="32"/>
        </w:rPr>
        <w:t>训教学</w:t>
      </w:r>
      <w:proofErr w:type="gramEnd"/>
      <w:r>
        <w:rPr>
          <w:rFonts w:ascii="仿宋_GB2312" w:eastAsia="仿宋_GB2312" w:hAnsi="仿宋_GB2312" w:cs="仿宋_GB2312" w:hint="eastAsia"/>
          <w:color w:val="000000" w:themeColor="text1"/>
          <w:szCs w:val="32"/>
        </w:rPr>
        <w:t>及网络教学等多种形式，针对一两个学时或一个教学单元的教学内容进行设计，一般包括授课班级的专业、年级、学生数和授课时间，授课使用的教材，教学方式，学情分析，教学目标，教学重点和难点，教学环境设计及资源准备，教学设计思想，教学环节、教学活动安排、时间分配、教学反思等。为便于教学设计案例的展示，教学设计方案的呈现形式应参照如下体例格式，一般不超过3000 字。</w:t>
      </w:r>
    </w:p>
    <w:p w14:paraId="347293D9" w14:textId="77777777" w:rsidR="00C21F52" w:rsidRDefault="00000000">
      <w:pPr>
        <w:spacing w:line="570" w:lineRule="exact"/>
        <w:ind w:firstLineChars="200" w:firstLine="624"/>
        <w:jc w:val="center"/>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（教学设计案例名称）</w:t>
      </w:r>
    </w:p>
    <w:p w14:paraId="2A9EBC02"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教学基本信息</w:t>
      </w:r>
    </w:p>
    <w:tbl>
      <w:tblPr>
        <w:tblW w:w="8944" w:type="dxa"/>
        <w:jc w:val="center"/>
        <w:tblLook w:val="04A0" w:firstRow="1" w:lastRow="0" w:firstColumn="1" w:lastColumn="0" w:noHBand="0" w:noVBand="1"/>
      </w:tblPr>
      <w:tblGrid>
        <w:gridCol w:w="2832"/>
        <w:gridCol w:w="1895"/>
        <w:gridCol w:w="2005"/>
        <w:gridCol w:w="2212"/>
      </w:tblGrid>
      <w:tr w:rsidR="00C21F52" w14:paraId="47760A3C"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269F70D8"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课程名称</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4DB8D952" w14:textId="77777777" w:rsidR="00C21F52" w:rsidRDefault="00C21F52">
            <w:pPr>
              <w:snapToGrid w:val="0"/>
              <w:jc w:val="center"/>
              <w:rPr>
                <w:rFonts w:ascii="宋体" w:eastAsia="宋体" w:hAnsi="宋体" w:cs="宋体" w:hint="eastAsia"/>
                <w:color w:val="000000"/>
                <w:sz w:val="22"/>
                <w:szCs w:val="22"/>
              </w:rPr>
            </w:pPr>
          </w:p>
        </w:tc>
      </w:tr>
      <w:tr w:rsidR="00C21F52" w14:paraId="65797E65"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16738BC5"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教学内容</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69C5D496" w14:textId="77777777" w:rsidR="00C21F52" w:rsidRDefault="00C21F52">
            <w:pPr>
              <w:snapToGrid w:val="0"/>
              <w:jc w:val="center"/>
              <w:rPr>
                <w:rFonts w:ascii="宋体" w:eastAsia="宋体" w:hAnsi="宋体" w:cs="宋体" w:hint="eastAsia"/>
                <w:color w:val="000000"/>
                <w:sz w:val="22"/>
                <w:szCs w:val="22"/>
              </w:rPr>
            </w:pPr>
          </w:p>
        </w:tc>
      </w:tr>
      <w:tr w:rsidR="00C21F52" w14:paraId="740C8444"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00F2C4DB"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课程类型</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7C76C911" w14:textId="77777777" w:rsidR="00C21F52" w:rsidRDefault="00000000">
            <w:pPr>
              <w:widowControl/>
              <w:snapToGrid w:val="0"/>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□公共基础课  □专业基础课  □专业核心课  □专业拓展课</w:t>
            </w:r>
          </w:p>
        </w:tc>
      </w:tr>
      <w:tr w:rsidR="00C21F52" w14:paraId="60269A0B"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1F3B0A15"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所属学科/专业名称              （专业代码）</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36FE9854" w14:textId="77777777" w:rsidR="00C21F52" w:rsidRDefault="00C21F52">
            <w:pPr>
              <w:snapToGrid w:val="0"/>
              <w:rPr>
                <w:rFonts w:ascii="仿宋" w:eastAsia="仿宋" w:hAnsi="仿宋" w:cs="仿宋" w:hint="eastAsia"/>
                <w:color w:val="000000"/>
                <w:sz w:val="22"/>
                <w:szCs w:val="22"/>
              </w:rPr>
            </w:pPr>
          </w:p>
        </w:tc>
      </w:tr>
      <w:tr w:rsidR="00C21F52" w14:paraId="7B86C6A5"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43F0756F"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课程性质</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7AD5EA34" w14:textId="77777777" w:rsidR="00C21F52" w:rsidRDefault="00000000">
            <w:pPr>
              <w:widowControl/>
              <w:snapToGrid w:val="0"/>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□必修       □选修</w:t>
            </w:r>
          </w:p>
        </w:tc>
      </w:tr>
      <w:tr w:rsidR="00C21F52" w14:paraId="5BEE8BBB"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7C7FAE96"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开课年级</w:t>
            </w:r>
          </w:p>
        </w:tc>
        <w:tc>
          <w:tcPr>
            <w:tcW w:w="1895" w:type="dxa"/>
            <w:tcBorders>
              <w:top w:val="single" w:sz="4" w:space="0" w:color="000000"/>
              <w:left w:val="single" w:sz="4" w:space="0" w:color="000000"/>
              <w:bottom w:val="single" w:sz="4" w:space="0" w:color="000000"/>
              <w:right w:val="single" w:sz="4" w:space="0" w:color="000000"/>
            </w:tcBorders>
            <w:vAlign w:val="center"/>
          </w:tcPr>
          <w:p w14:paraId="49599A11" w14:textId="77777777" w:rsidR="00C21F52" w:rsidRDefault="00C21F52">
            <w:pPr>
              <w:widowControl/>
              <w:snapToGrid w:val="0"/>
              <w:jc w:val="center"/>
              <w:textAlignment w:val="center"/>
              <w:rPr>
                <w:rFonts w:ascii="黑体" w:eastAsia="黑体" w:hAnsi="宋体" w:cs="黑体" w:hint="eastAsia"/>
                <w:color w:val="000000"/>
                <w:kern w:val="0"/>
                <w:sz w:val="22"/>
                <w:szCs w:val="22"/>
                <w:lang w:bidi="ar"/>
              </w:rPr>
            </w:pPr>
          </w:p>
        </w:tc>
        <w:tc>
          <w:tcPr>
            <w:tcW w:w="2005" w:type="dxa"/>
            <w:tcBorders>
              <w:top w:val="single" w:sz="4" w:space="0" w:color="000000"/>
              <w:left w:val="single" w:sz="4" w:space="0" w:color="000000"/>
              <w:bottom w:val="single" w:sz="4" w:space="0" w:color="000000"/>
              <w:right w:val="single" w:sz="4" w:space="0" w:color="000000"/>
            </w:tcBorders>
            <w:vAlign w:val="center"/>
          </w:tcPr>
          <w:p w14:paraId="0D785578" w14:textId="77777777" w:rsidR="00C21F52" w:rsidRDefault="00000000">
            <w:pPr>
              <w:widowControl/>
              <w:snapToGrid w:val="0"/>
              <w:jc w:val="center"/>
              <w:textAlignment w:val="center"/>
              <w:rPr>
                <w:rFonts w:ascii="黑体" w:eastAsia="黑体" w:hAnsi="宋体" w:cs="黑体" w:hint="eastAsia"/>
                <w:color w:val="000000"/>
                <w:kern w:val="0"/>
                <w:sz w:val="22"/>
                <w:szCs w:val="22"/>
                <w:lang w:bidi="ar"/>
              </w:rPr>
            </w:pPr>
            <w:r>
              <w:rPr>
                <w:rFonts w:ascii="黑体" w:eastAsia="黑体" w:hAnsi="宋体" w:cs="黑体" w:hint="eastAsia"/>
                <w:color w:val="000000"/>
                <w:kern w:val="0"/>
                <w:sz w:val="22"/>
                <w:szCs w:val="22"/>
                <w:lang w:bidi="ar"/>
              </w:rPr>
              <w:t>开课时间</w:t>
            </w:r>
          </w:p>
        </w:tc>
        <w:tc>
          <w:tcPr>
            <w:tcW w:w="2212" w:type="dxa"/>
            <w:tcBorders>
              <w:top w:val="single" w:sz="4" w:space="0" w:color="000000"/>
              <w:left w:val="single" w:sz="4" w:space="0" w:color="000000"/>
              <w:bottom w:val="single" w:sz="4" w:space="0" w:color="000000"/>
              <w:right w:val="single" w:sz="4" w:space="0" w:color="000000"/>
            </w:tcBorders>
            <w:vAlign w:val="center"/>
          </w:tcPr>
          <w:p w14:paraId="5C73A785" w14:textId="77777777" w:rsidR="00C21F52" w:rsidRDefault="00C21F52">
            <w:pPr>
              <w:snapToGrid w:val="0"/>
              <w:rPr>
                <w:rFonts w:ascii="仿宋" w:eastAsia="仿宋" w:hAnsi="仿宋" w:cs="仿宋" w:hint="eastAsia"/>
                <w:color w:val="000000"/>
                <w:sz w:val="22"/>
                <w:szCs w:val="22"/>
              </w:rPr>
            </w:pPr>
          </w:p>
        </w:tc>
      </w:tr>
      <w:tr w:rsidR="00C21F52" w14:paraId="45E3AA6C"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69736CC8"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学时</w:t>
            </w:r>
          </w:p>
        </w:tc>
        <w:tc>
          <w:tcPr>
            <w:tcW w:w="1895" w:type="dxa"/>
            <w:tcBorders>
              <w:top w:val="single" w:sz="4" w:space="0" w:color="000000"/>
              <w:left w:val="single" w:sz="4" w:space="0" w:color="000000"/>
              <w:bottom w:val="single" w:sz="4" w:space="0" w:color="000000"/>
              <w:right w:val="single" w:sz="4" w:space="0" w:color="000000"/>
            </w:tcBorders>
            <w:vAlign w:val="center"/>
          </w:tcPr>
          <w:p w14:paraId="0C212B6C" w14:textId="77777777" w:rsidR="00C21F52" w:rsidRDefault="00C21F52">
            <w:pPr>
              <w:snapToGrid w:val="0"/>
              <w:rPr>
                <w:rFonts w:ascii="仿宋" w:eastAsia="仿宋" w:hAnsi="仿宋" w:cs="仿宋" w:hint="eastAsia"/>
                <w:color w:val="000000"/>
                <w:sz w:val="22"/>
                <w:szCs w:val="22"/>
              </w:rPr>
            </w:pPr>
          </w:p>
        </w:tc>
        <w:tc>
          <w:tcPr>
            <w:tcW w:w="2005" w:type="dxa"/>
            <w:tcBorders>
              <w:top w:val="single" w:sz="4" w:space="0" w:color="000000"/>
              <w:left w:val="single" w:sz="4" w:space="0" w:color="000000"/>
              <w:bottom w:val="single" w:sz="4" w:space="0" w:color="000000"/>
              <w:right w:val="single" w:sz="4" w:space="0" w:color="000000"/>
            </w:tcBorders>
            <w:vAlign w:val="center"/>
          </w:tcPr>
          <w:p w14:paraId="6F8B7DE3" w14:textId="77777777" w:rsidR="00C21F52" w:rsidRDefault="00000000">
            <w:pPr>
              <w:widowControl/>
              <w:snapToGrid w:val="0"/>
              <w:jc w:val="center"/>
              <w:textAlignment w:val="center"/>
              <w:rPr>
                <w:rFonts w:ascii="仿宋" w:eastAsia="仿宋" w:hAnsi="仿宋" w:cs="仿宋" w:hint="eastAsia"/>
                <w:color w:val="000000"/>
                <w:sz w:val="22"/>
                <w:szCs w:val="22"/>
              </w:rPr>
            </w:pPr>
            <w:r>
              <w:rPr>
                <w:rFonts w:ascii="黑体" w:eastAsia="黑体" w:hAnsi="宋体" w:cs="黑体" w:hint="eastAsia"/>
                <w:color w:val="000000"/>
                <w:kern w:val="0"/>
                <w:sz w:val="22"/>
                <w:szCs w:val="22"/>
                <w:lang w:bidi="ar"/>
              </w:rPr>
              <w:t>学生人数</w:t>
            </w:r>
          </w:p>
        </w:tc>
        <w:tc>
          <w:tcPr>
            <w:tcW w:w="2212" w:type="dxa"/>
            <w:tcBorders>
              <w:top w:val="single" w:sz="4" w:space="0" w:color="000000"/>
              <w:left w:val="single" w:sz="4" w:space="0" w:color="000000"/>
              <w:bottom w:val="single" w:sz="4" w:space="0" w:color="000000"/>
              <w:right w:val="single" w:sz="4" w:space="0" w:color="000000"/>
            </w:tcBorders>
            <w:vAlign w:val="center"/>
          </w:tcPr>
          <w:p w14:paraId="55695B62" w14:textId="77777777" w:rsidR="00C21F52" w:rsidRDefault="00C21F52">
            <w:pPr>
              <w:snapToGrid w:val="0"/>
              <w:rPr>
                <w:rFonts w:ascii="仿宋" w:eastAsia="仿宋" w:hAnsi="仿宋" w:cs="仿宋" w:hint="eastAsia"/>
                <w:color w:val="000000"/>
                <w:sz w:val="22"/>
                <w:szCs w:val="22"/>
              </w:rPr>
            </w:pPr>
          </w:p>
        </w:tc>
      </w:tr>
      <w:tr w:rsidR="00C21F52" w14:paraId="0B65AE7A"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4A0DD9AF"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使用教材的名称及出版单位</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1064F05C" w14:textId="77777777" w:rsidR="00C21F52" w:rsidRDefault="00C21F52">
            <w:pPr>
              <w:snapToGrid w:val="0"/>
              <w:jc w:val="center"/>
              <w:rPr>
                <w:rFonts w:ascii="仿宋" w:eastAsia="仿宋" w:hAnsi="仿宋" w:cs="仿宋" w:hint="eastAsia"/>
                <w:color w:val="000000"/>
                <w:sz w:val="22"/>
                <w:szCs w:val="22"/>
              </w:rPr>
            </w:pPr>
          </w:p>
        </w:tc>
      </w:tr>
      <w:tr w:rsidR="00C21F52" w14:paraId="0D11E05B"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56E32282"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教学方式</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62AFCB29" w14:textId="77777777" w:rsidR="00C21F52" w:rsidRDefault="00000000">
            <w:pPr>
              <w:widowControl/>
              <w:snapToGrid w:val="0"/>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□线上       □线下        □线上线下混合式</w:t>
            </w:r>
          </w:p>
        </w:tc>
      </w:tr>
      <w:tr w:rsidR="00C21F52" w14:paraId="196D8DF5"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01D8AB39"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lastRenderedPageBreak/>
              <w:t>学情分析</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702D6AF8" w14:textId="77777777" w:rsidR="00C21F52" w:rsidRDefault="00C21F52">
            <w:pPr>
              <w:snapToGrid w:val="0"/>
              <w:jc w:val="center"/>
              <w:rPr>
                <w:rFonts w:ascii="仿宋" w:eastAsia="仿宋" w:hAnsi="仿宋" w:cs="仿宋" w:hint="eastAsia"/>
                <w:color w:val="000000"/>
                <w:sz w:val="22"/>
                <w:szCs w:val="22"/>
              </w:rPr>
            </w:pPr>
          </w:p>
        </w:tc>
      </w:tr>
      <w:tr w:rsidR="00C21F52" w14:paraId="0B8D7D4B"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1AEB9CBD"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教学目标</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5BE8C2FE" w14:textId="77777777" w:rsidR="00C21F52" w:rsidRDefault="00C21F52">
            <w:pPr>
              <w:snapToGrid w:val="0"/>
              <w:jc w:val="center"/>
              <w:rPr>
                <w:rFonts w:ascii="仿宋" w:eastAsia="仿宋" w:hAnsi="仿宋" w:cs="仿宋" w:hint="eastAsia"/>
                <w:color w:val="000000"/>
                <w:sz w:val="22"/>
                <w:szCs w:val="22"/>
              </w:rPr>
            </w:pPr>
          </w:p>
        </w:tc>
      </w:tr>
      <w:tr w:rsidR="00C21F52" w14:paraId="3A371C4C"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4E0C52C1"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教学重点</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49CF8BE8" w14:textId="77777777" w:rsidR="00C21F52" w:rsidRDefault="00C21F52">
            <w:pPr>
              <w:snapToGrid w:val="0"/>
              <w:jc w:val="center"/>
              <w:rPr>
                <w:rFonts w:ascii="仿宋" w:eastAsia="仿宋" w:hAnsi="仿宋" w:cs="仿宋" w:hint="eastAsia"/>
                <w:color w:val="000000"/>
                <w:sz w:val="22"/>
                <w:szCs w:val="22"/>
              </w:rPr>
            </w:pPr>
          </w:p>
        </w:tc>
      </w:tr>
      <w:tr w:rsidR="00C21F52" w14:paraId="58469320"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6F45615B"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教学难点</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53B4C06A" w14:textId="77777777" w:rsidR="00C21F52" w:rsidRDefault="00C21F52">
            <w:pPr>
              <w:snapToGrid w:val="0"/>
              <w:jc w:val="center"/>
              <w:rPr>
                <w:rFonts w:ascii="仿宋" w:eastAsia="仿宋" w:hAnsi="仿宋" w:cs="仿宋" w:hint="eastAsia"/>
                <w:color w:val="000000"/>
                <w:sz w:val="22"/>
                <w:szCs w:val="22"/>
              </w:rPr>
            </w:pPr>
          </w:p>
        </w:tc>
      </w:tr>
      <w:tr w:rsidR="00C21F52" w14:paraId="34AD6EFB" w14:textId="77777777">
        <w:trPr>
          <w:trHeight w:hRule="exact" w:val="680"/>
          <w:tblHeader/>
          <w:jc w:val="center"/>
        </w:trPr>
        <w:tc>
          <w:tcPr>
            <w:tcW w:w="2832" w:type="dxa"/>
            <w:tcBorders>
              <w:top w:val="single" w:sz="4" w:space="0" w:color="000000"/>
              <w:left w:val="single" w:sz="4" w:space="0" w:color="000000"/>
              <w:bottom w:val="single" w:sz="4" w:space="0" w:color="000000"/>
              <w:right w:val="single" w:sz="4" w:space="0" w:color="000000"/>
            </w:tcBorders>
            <w:vAlign w:val="center"/>
          </w:tcPr>
          <w:p w14:paraId="26870CB1" w14:textId="77777777" w:rsidR="00C21F52" w:rsidRDefault="00000000">
            <w:pPr>
              <w:widowControl/>
              <w:snapToGrid w:val="0"/>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教学环境设计及资源准备</w:t>
            </w:r>
          </w:p>
        </w:tc>
        <w:tc>
          <w:tcPr>
            <w:tcW w:w="6112" w:type="dxa"/>
            <w:gridSpan w:val="3"/>
            <w:tcBorders>
              <w:top w:val="single" w:sz="4" w:space="0" w:color="000000"/>
              <w:left w:val="single" w:sz="4" w:space="0" w:color="000000"/>
              <w:bottom w:val="single" w:sz="4" w:space="0" w:color="000000"/>
              <w:right w:val="single" w:sz="4" w:space="0" w:color="000000"/>
            </w:tcBorders>
            <w:vAlign w:val="center"/>
          </w:tcPr>
          <w:p w14:paraId="25FEA284" w14:textId="77777777" w:rsidR="00C21F52" w:rsidRDefault="00C21F52">
            <w:pPr>
              <w:snapToGrid w:val="0"/>
              <w:jc w:val="center"/>
              <w:rPr>
                <w:rFonts w:ascii="仿宋" w:eastAsia="仿宋" w:hAnsi="仿宋" w:cs="仿宋" w:hint="eastAsia"/>
                <w:color w:val="000000"/>
                <w:sz w:val="22"/>
                <w:szCs w:val="22"/>
              </w:rPr>
            </w:pPr>
          </w:p>
        </w:tc>
      </w:tr>
    </w:tbl>
    <w:p w14:paraId="7C876287" w14:textId="77777777" w:rsidR="00C21F52" w:rsidRDefault="00000000">
      <w:pPr>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color w:val="000000" w:themeColor="text1"/>
          <w:szCs w:val="32"/>
        </w:rPr>
        <w:t>教学设计思想</w:t>
      </w:r>
    </w:p>
    <w:p w14:paraId="70DBE2F4"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color w:val="000000" w:themeColor="text1"/>
          <w:szCs w:val="32"/>
        </w:rPr>
        <w:t>×××××××××××××××××××</w:t>
      </w:r>
    </w:p>
    <w:p w14:paraId="3E9EAC0B"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color w:val="000000" w:themeColor="text1"/>
          <w:szCs w:val="32"/>
        </w:rPr>
        <w:t>教学环节及教学活动安排</w:t>
      </w:r>
    </w:p>
    <w:tbl>
      <w:tblPr>
        <w:tblW w:w="4798" w:type="pct"/>
        <w:tblInd w:w="162" w:type="dxa"/>
        <w:tblLook w:val="04A0" w:firstRow="1" w:lastRow="0" w:firstColumn="1" w:lastColumn="0" w:noHBand="0" w:noVBand="1"/>
      </w:tblPr>
      <w:tblGrid>
        <w:gridCol w:w="2075"/>
        <w:gridCol w:w="2236"/>
        <w:gridCol w:w="2236"/>
        <w:gridCol w:w="2040"/>
      </w:tblGrid>
      <w:tr w:rsidR="00C21F52" w14:paraId="5F8BC4D8" w14:textId="77777777">
        <w:trPr>
          <w:trHeight w:val="400"/>
        </w:trPr>
        <w:tc>
          <w:tcPr>
            <w:tcW w:w="1208" w:type="pct"/>
            <w:tcBorders>
              <w:top w:val="single" w:sz="4" w:space="0" w:color="000000"/>
              <w:left w:val="single" w:sz="4" w:space="0" w:color="000000"/>
              <w:bottom w:val="single" w:sz="4" w:space="0" w:color="000000"/>
              <w:right w:val="single" w:sz="4" w:space="0" w:color="000000"/>
            </w:tcBorders>
            <w:noWrap/>
            <w:vAlign w:val="center"/>
          </w:tcPr>
          <w:p w14:paraId="683AF025" w14:textId="77777777" w:rsidR="00C21F52" w:rsidRDefault="00000000">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教学环节</w:t>
            </w:r>
          </w:p>
        </w:tc>
        <w:tc>
          <w:tcPr>
            <w:tcW w:w="1301" w:type="pct"/>
            <w:tcBorders>
              <w:top w:val="single" w:sz="4" w:space="0" w:color="000000"/>
              <w:left w:val="single" w:sz="4" w:space="0" w:color="000000"/>
              <w:bottom w:val="single" w:sz="4" w:space="0" w:color="000000"/>
              <w:right w:val="single" w:sz="4" w:space="0" w:color="000000"/>
            </w:tcBorders>
            <w:noWrap/>
            <w:vAlign w:val="center"/>
          </w:tcPr>
          <w:p w14:paraId="381BA697" w14:textId="77777777" w:rsidR="00C21F52" w:rsidRDefault="00000000">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教学内容</w:t>
            </w:r>
          </w:p>
        </w:tc>
        <w:tc>
          <w:tcPr>
            <w:tcW w:w="1301" w:type="pct"/>
            <w:tcBorders>
              <w:top w:val="single" w:sz="4" w:space="0" w:color="000000"/>
              <w:left w:val="single" w:sz="4" w:space="0" w:color="000000"/>
              <w:bottom w:val="single" w:sz="4" w:space="0" w:color="000000"/>
              <w:right w:val="single" w:sz="4" w:space="0" w:color="000000"/>
            </w:tcBorders>
            <w:noWrap/>
            <w:vAlign w:val="center"/>
          </w:tcPr>
          <w:p w14:paraId="17D2BEF5" w14:textId="77777777" w:rsidR="00C21F52" w:rsidRDefault="00000000">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学生活动</w:t>
            </w:r>
          </w:p>
        </w:tc>
        <w:tc>
          <w:tcPr>
            <w:tcW w:w="1187" w:type="pct"/>
            <w:tcBorders>
              <w:top w:val="single" w:sz="4" w:space="0" w:color="000000"/>
              <w:left w:val="single" w:sz="4" w:space="0" w:color="000000"/>
              <w:bottom w:val="single" w:sz="4" w:space="0" w:color="000000"/>
              <w:right w:val="single" w:sz="4" w:space="0" w:color="000000"/>
            </w:tcBorders>
            <w:noWrap/>
            <w:vAlign w:val="center"/>
          </w:tcPr>
          <w:p w14:paraId="0AF47727" w14:textId="77777777" w:rsidR="00C21F52" w:rsidRDefault="00000000">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设计意图</w:t>
            </w:r>
          </w:p>
        </w:tc>
      </w:tr>
      <w:tr w:rsidR="00C21F52" w14:paraId="1733C202" w14:textId="77777777">
        <w:trPr>
          <w:trHeight w:val="400"/>
        </w:trPr>
        <w:tc>
          <w:tcPr>
            <w:tcW w:w="1208" w:type="pct"/>
            <w:tcBorders>
              <w:top w:val="single" w:sz="4" w:space="0" w:color="000000"/>
              <w:left w:val="single" w:sz="4" w:space="0" w:color="000000"/>
              <w:bottom w:val="single" w:sz="4" w:space="0" w:color="000000"/>
              <w:right w:val="single" w:sz="4" w:space="0" w:color="000000"/>
            </w:tcBorders>
            <w:noWrap/>
            <w:vAlign w:val="center"/>
          </w:tcPr>
          <w:p w14:paraId="100B7CB8" w14:textId="77777777" w:rsidR="00C21F52"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w:t>
            </w:r>
          </w:p>
        </w:tc>
        <w:tc>
          <w:tcPr>
            <w:tcW w:w="1301" w:type="pct"/>
            <w:tcBorders>
              <w:top w:val="single" w:sz="4" w:space="0" w:color="000000"/>
              <w:left w:val="single" w:sz="4" w:space="0" w:color="000000"/>
              <w:bottom w:val="single" w:sz="4" w:space="0" w:color="000000"/>
              <w:right w:val="single" w:sz="4" w:space="0" w:color="000000"/>
            </w:tcBorders>
            <w:noWrap/>
            <w:vAlign w:val="center"/>
          </w:tcPr>
          <w:p w14:paraId="23BC680D" w14:textId="77777777" w:rsidR="00C21F52"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w:t>
            </w:r>
          </w:p>
        </w:tc>
        <w:tc>
          <w:tcPr>
            <w:tcW w:w="1301" w:type="pct"/>
            <w:tcBorders>
              <w:top w:val="single" w:sz="4" w:space="0" w:color="000000"/>
              <w:left w:val="single" w:sz="4" w:space="0" w:color="000000"/>
              <w:bottom w:val="single" w:sz="4" w:space="0" w:color="000000"/>
              <w:right w:val="single" w:sz="4" w:space="0" w:color="000000"/>
            </w:tcBorders>
            <w:noWrap/>
            <w:vAlign w:val="center"/>
          </w:tcPr>
          <w:p w14:paraId="0DF07FF6" w14:textId="77777777" w:rsidR="00C21F52"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w:t>
            </w:r>
          </w:p>
        </w:tc>
        <w:tc>
          <w:tcPr>
            <w:tcW w:w="1187" w:type="pct"/>
            <w:tcBorders>
              <w:top w:val="single" w:sz="4" w:space="0" w:color="000000"/>
              <w:left w:val="single" w:sz="4" w:space="0" w:color="000000"/>
              <w:bottom w:val="single" w:sz="4" w:space="0" w:color="000000"/>
              <w:right w:val="single" w:sz="4" w:space="0" w:color="000000"/>
            </w:tcBorders>
            <w:noWrap/>
            <w:vAlign w:val="center"/>
          </w:tcPr>
          <w:p w14:paraId="5E69AD8C" w14:textId="77777777" w:rsidR="00C21F52"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w:t>
            </w:r>
          </w:p>
        </w:tc>
      </w:tr>
    </w:tbl>
    <w:p w14:paraId="37A67AA7"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color w:val="000000" w:themeColor="text1"/>
          <w:szCs w:val="32"/>
        </w:rPr>
        <w:t>教学效果与教学反思</w:t>
      </w:r>
    </w:p>
    <w:p w14:paraId="08BC2DCA"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color w:val="000000" w:themeColor="text1"/>
          <w:szCs w:val="32"/>
        </w:rPr>
        <w:t>×××××××××××××××××××</w:t>
      </w:r>
    </w:p>
    <w:p w14:paraId="36355F0C" w14:textId="77777777" w:rsidR="00C21F52" w:rsidRDefault="00000000">
      <w:pPr>
        <w:spacing w:line="570" w:lineRule="exact"/>
        <w:ind w:firstLine="645"/>
        <w:rPr>
          <w:rFonts w:eastAsia="黑体"/>
          <w:szCs w:val="32"/>
        </w:rPr>
      </w:pPr>
      <w:r>
        <w:rPr>
          <w:rFonts w:eastAsia="黑体" w:hint="eastAsia"/>
          <w:szCs w:val="32"/>
        </w:rPr>
        <w:t>二、教学课件与说课课件</w:t>
      </w:r>
    </w:p>
    <w:p w14:paraId="388C1FD5"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上课用教学课件的教学内容要与教学设计方案一致（使用Office PowerPoint或 WPS演示制作，并只能以单一文件呈现）。</w:t>
      </w:r>
    </w:p>
    <w:p w14:paraId="72AE0B5D"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说课课件不限制作软件（建议所用软件尽量采用常用版本如Office PowerPoint、WPS演示，以保证课件在其他设备上能正常播放），不限风格形式。图片可采用 JPG 、TIF 、GIF等格式（图片分辨率要求在 1280×720以上）；视频和动画可采用 MP4等常用格式（视频文件要求能在 1280×720分辨率下清晰、流畅播放）；音频可采用 MP3 、WMA等格式。</w:t>
      </w:r>
    </w:p>
    <w:p w14:paraId="19F6D896" w14:textId="77777777" w:rsidR="00C21F52" w:rsidRDefault="00000000">
      <w:pPr>
        <w:spacing w:line="570" w:lineRule="exact"/>
        <w:ind w:firstLine="645"/>
        <w:rPr>
          <w:rFonts w:eastAsia="黑体"/>
          <w:szCs w:val="32"/>
        </w:rPr>
      </w:pPr>
      <w:r>
        <w:rPr>
          <w:rFonts w:eastAsia="黑体" w:hint="eastAsia"/>
          <w:szCs w:val="32"/>
        </w:rPr>
        <w:lastRenderedPageBreak/>
        <w:t>三、微课</w:t>
      </w:r>
    </w:p>
    <w:p w14:paraId="2DDFB840"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proofErr w:type="gramStart"/>
      <w:r>
        <w:rPr>
          <w:rFonts w:ascii="仿宋_GB2312" w:eastAsia="仿宋_GB2312" w:hAnsi="仿宋_GB2312" w:cs="仿宋_GB2312" w:hint="eastAsia"/>
          <w:color w:val="000000" w:themeColor="text1"/>
          <w:szCs w:val="32"/>
        </w:rPr>
        <w:t>微课指</w:t>
      </w:r>
      <w:proofErr w:type="gramEnd"/>
      <w:r>
        <w:rPr>
          <w:rFonts w:ascii="仿宋_GB2312" w:eastAsia="仿宋_GB2312" w:hAnsi="仿宋_GB2312" w:cs="仿宋_GB2312" w:hint="eastAsia"/>
          <w:color w:val="000000" w:themeColor="text1"/>
          <w:szCs w:val="32"/>
        </w:rPr>
        <w:t>围绕某个知识点、技能点或教学环节，相对独立、完整的，以视频为载体的教学资源。要求教师充分合理运用各种现代教育技术手段及设备，设计教学内容，录制成时长为5～10分钟的微视频。</w:t>
      </w:r>
    </w:p>
    <w:p w14:paraId="7AAC4D35"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proofErr w:type="gramStart"/>
      <w:r>
        <w:rPr>
          <w:rFonts w:ascii="仿宋_GB2312" w:eastAsia="仿宋_GB2312" w:hAnsi="仿宋_GB2312" w:cs="仿宋_GB2312" w:hint="eastAsia"/>
          <w:color w:val="000000" w:themeColor="text1"/>
          <w:szCs w:val="32"/>
        </w:rPr>
        <w:t>微课制作</w:t>
      </w:r>
      <w:proofErr w:type="gramEnd"/>
      <w:r>
        <w:rPr>
          <w:rFonts w:ascii="仿宋_GB2312" w:eastAsia="仿宋_GB2312" w:hAnsi="仿宋_GB2312" w:cs="仿宋_GB2312" w:hint="eastAsia"/>
          <w:color w:val="000000" w:themeColor="text1"/>
          <w:szCs w:val="32"/>
        </w:rPr>
        <w:t>要求：</w:t>
      </w:r>
    </w:p>
    <w:p w14:paraId="3F1AE1EA"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1.生动形象地展示和讲解教学内容。</w:t>
      </w:r>
    </w:p>
    <w:p w14:paraId="0559AAFF"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2.画质清晰，图像稳定；声音清楚，声画同步。</w:t>
      </w:r>
    </w:p>
    <w:p w14:paraId="5C01BC12"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3.字体和背景的颜色搭配合理。</w:t>
      </w:r>
    </w:p>
    <w:p w14:paraId="4998EAA9"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4.语言表达准确规范，生动活泼，富于启发性和感染力。</w:t>
      </w:r>
    </w:p>
    <w:p w14:paraId="0A6F335C"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5.录制环境安静，无噪声。</w:t>
      </w:r>
    </w:p>
    <w:p w14:paraId="6711FB5B"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6.视频文件容量不超过 500 MB。</w:t>
      </w:r>
    </w:p>
    <w:p w14:paraId="37E4AEF8"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7.视频格式为 MP4。</w:t>
      </w:r>
    </w:p>
    <w:p w14:paraId="5B1942EC"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8.</w:t>
      </w:r>
      <w:proofErr w:type="gramStart"/>
      <w:r>
        <w:rPr>
          <w:rFonts w:ascii="仿宋_GB2312" w:eastAsia="仿宋_GB2312" w:hAnsi="仿宋_GB2312" w:cs="仿宋_GB2312" w:hint="eastAsia"/>
          <w:color w:val="000000" w:themeColor="text1"/>
          <w:szCs w:val="32"/>
        </w:rPr>
        <w:t>微课内容</w:t>
      </w:r>
      <w:proofErr w:type="gramEnd"/>
      <w:r>
        <w:rPr>
          <w:rFonts w:ascii="仿宋_GB2312" w:eastAsia="仿宋_GB2312" w:hAnsi="仿宋_GB2312" w:cs="仿宋_GB2312" w:hint="eastAsia"/>
          <w:color w:val="000000" w:themeColor="text1"/>
          <w:szCs w:val="32"/>
        </w:rPr>
        <w:t>具有原创性，不得抄袭他人作品，不得侵害他人版权。</w:t>
      </w:r>
    </w:p>
    <w:p w14:paraId="732947F9" w14:textId="77777777" w:rsidR="00C21F52" w:rsidRDefault="00000000">
      <w:pPr>
        <w:spacing w:line="570" w:lineRule="exact"/>
        <w:ind w:firstLine="645"/>
        <w:rPr>
          <w:rFonts w:eastAsia="黑体"/>
          <w:szCs w:val="32"/>
        </w:rPr>
      </w:pPr>
      <w:r>
        <w:rPr>
          <w:rFonts w:eastAsia="黑体" w:hint="eastAsia"/>
          <w:szCs w:val="32"/>
        </w:rPr>
        <w:t>四、现场说课</w:t>
      </w:r>
    </w:p>
    <w:p w14:paraId="11BB1F69"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1.时间要求</w:t>
      </w:r>
    </w:p>
    <w:p w14:paraId="52B0ADAD"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总时长不超过15分钟，其中现场说</w:t>
      </w:r>
      <w:proofErr w:type="gramStart"/>
      <w:r>
        <w:rPr>
          <w:rFonts w:ascii="仿宋_GB2312" w:eastAsia="仿宋_GB2312" w:hAnsi="仿宋_GB2312" w:cs="仿宋_GB2312" w:hint="eastAsia"/>
          <w:color w:val="000000" w:themeColor="text1"/>
          <w:szCs w:val="32"/>
        </w:rPr>
        <w:t>课展示</w:t>
      </w:r>
      <w:proofErr w:type="gramEnd"/>
      <w:r>
        <w:rPr>
          <w:rFonts w:ascii="仿宋_GB2312" w:eastAsia="仿宋_GB2312" w:hAnsi="仿宋_GB2312" w:cs="仿宋_GB2312" w:hint="eastAsia"/>
          <w:color w:val="000000" w:themeColor="text1"/>
          <w:szCs w:val="32"/>
        </w:rPr>
        <w:t>时间（</w:t>
      </w:r>
      <w:proofErr w:type="gramStart"/>
      <w:r>
        <w:rPr>
          <w:rFonts w:ascii="仿宋_GB2312" w:eastAsia="仿宋_GB2312" w:hAnsi="仿宋_GB2312" w:cs="仿宋_GB2312" w:hint="eastAsia"/>
          <w:color w:val="000000" w:themeColor="text1"/>
          <w:szCs w:val="32"/>
        </w:rPr>
        <w:t>含微课</w:t>
      </w:r>
      <w:proofErr w:type="gramEnd"/>
      <w:r>
        <w:rPr>
          <w:rFonts w:ascii="仿宋_GB2312" w:eastAsia="仿宋_GB2312" w:hAnsi="仿宋_GB2312" w:cs="仿宋_GB2312" w:hint="eastAsia"/>
          <w:color w:val="000000" w:themeColor="text1"/>
          <w:szCs w:val="32"/>
        </w:rPr>
        <w:t>等的展示环节）不超过12分钟，提问及答辩时间不超过3分钟。</w:t>
      </w:r>
    </w:p>
    <w:p w14:paraId="5F0397F8"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2.语言、仪态要求</w:t>
      </w:r>
    </w:p>
    <w:p w14:paraId="27E9E1EF"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教学仪态要亲切自然，端庄大方；语言表达准确规范，生动活泼，富于启发性和感染力。</w:t>
      </w:r>
    </w:p>
    <w:p w14:paraId="528D4352"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lastRenderedPageBreak/>
        <w:t>3.说课内容要求</w:t>
      </w:r>
    </w:p>
    <w:p w14:paraId="105C9528"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所选教学内容必须是教师本人的真实教学内容，说</w:t>
      </w:r>
      <w:proofErr w:type="gramStart"/>
      <w:r>
        <w:rPr>
          <w:rFonts w:ascii="仿宋_GB2312" w:eastAsia="仿宋_GB2312" w:hAnsi="仿宋_GB2312" w:cs="仿宋_GB2312" w:hint="eastAsia"/>
          <w:color w:val="000000" w:themeColor="text1"/>
          <w:szCs w:val="32"/>
        </w:rPr>
        <w:t>课过程</w:t>
      </w:r>
      <w:proofErr w:type="gramEnd"/>
      <w:r>
        <w:rPr>
          <w:rFonts w:ascii="仿宋_GB2312" w:eastAsia="仿宋_GB2312" w:hAnsi="仿宋_GB2312" w:cs="仿宋_GB2312" w:hint="eastAsia"/>
          <w:color w:val="000000" w:themeColor="text1"/>
          <w:szCs w:val="32"/>
        </w:rPr>
        <w:t>中须对实际课堂上所采用的</w:t>
      </w:r>
      <w:proofErr w:type="gramStart"/>
      <w:r>
        <w:rPr>
          <w:rFonts w:ascii="仿宋_GB2312" w:eastAsia="仿宋_GB2312" w:hAnsi="仿宋_GB2312" w:cs="仿宋_GB2312" w:hint="eastAsia"/>
          <w:color w:val="000000" w:themeColor="text1"/>
          <w:szCs w:val="32"/>
        </w:rPr>
        <w:t>微课予以</w:t>
      </w:r>
      <w:proofErr w:type="gramEnd"/>
      <w:r>
        <w:rPr>
          <w:rFonts w:ascii="仿宋_GB2312" w:eastAsia="仿宋_GB2312" w:hAnsi="仿宋_GB2312" w:cs="仿宋_GB2312" w:hint="eastAsia"/>
          <w:color w:val="000000" w:themeColor="text1"/>
          <w:szCs w:val="32"/>
        </w:rPr>
        <w:t>适当展示；倡导教学方式、方法的创新与反思。</w:t>
      </w:r>
    </w:p>
    <w:p w14:paraId="4AD2D661"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1）教材内容。分析本课教学内容在教材中的地位和与相关知识的联系，确定教学目标、教学重点和教学难点；说明在教学过程中如何有机融入社会主义核心价值观，如何更好地诠释教材的理念和培养学生的核心素养等。</w:t>
      </w:r>
    </w:p>
    <w:p w14:paraId="15771F95"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2）教学策略。阐述本课教学过程中主要的教学方式、方法，体现信息化教学手段的应用；采用的教学策略得当，有利于教学目标的实现，能够将价值塑造、知识传授和能力培养紧密融合，并有效提高学生的学习兴趣，能达到预期的教学效果。</w:t>
      </w:r>
    </w:p>
    <w:p w14:paraId="16035087"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3）教学过程。解说本课教学过程，按照教学设计实施教学，针对学习和实践反馈及时调整教学，突出学生中心，实行因材施教；教学层次清楚，教学结构完整，教学过程系统优化，教学活动开展有序，教学互动深入有效，教学评价科学准确；学生参与面广，课堂生态开放和谐，突出重点，突破难点，教学目标，有效达成。</w:t>
      </w:r>
    </w:p>
    <w:p w14:paraId="183503C4"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pPr>
      <w:r>
        <w:rPr>
          <w:rFonts w:ascii="仿宋_GB2312" w:eastAsia="仿宋_GB2312" w:hAnsi="仿宋_GB2312" w:cs="仿宋_GB2312" w:hint="eastAsia"/>
          <w:color w:val="000000" w:themeColor="text1"/>
          <w:szCs w:val="32"/>
        </w:rPr>
        <w:t>（4）教学反思。说明教与学的特色与创新、成效与不足，提出教学设计、教学实施、教学评价的改进设想。</w:t>
      </w:r>
    </w:p>
    <w:p w14:paraId="44DE3CEF" w14:textId="77777777" w:rsidR="00C21F52" w:rsidRDefault="00000000">
      <w:pPr>
        <w:spacing w:line="570" w:lineRule="exact"/>
        <w:ind w:firstLine="645"/>
        <w:rPr>
          <w:rFonts w:eastAsia="黑体"/>
          <w:szCs w:val="32"/>
        </w:rPr>
      </w:pPr>
      <w:r>
        <w:rPr>
          <w:rFonts w:eastAsia="黑体" w:hint="eastAsia"/>
          <w:szCs w:val="32"/>
        </w:rPr>
        <w:t>五、教材版本与数字化资源</w:t>
      </w:r>
    </w:p>
    <w:p w14:paraId="1CD488A6" w14:textId="77777777" w:rsidR="00C21F52" w:rsidRDefault="00000000">
      <w:pPr>
        <w:spacing w:line="570" w:lineRule="exact"/>
        <w:ind w:firstLineChars="200" w:firstLine="624"/>
        <w:rPr>
          <w:rFonts w:ascii="仿宋_GB2312" w:eastAsia="仿宋_GB2312" w:hAnsi="仿宋_GB2312" w:cs="仿宋_GB2312" w:hint="eastAsia"/>
          <w:color w:val="000000" w:themeColor="text1"/>
          <w:szCs w:val="32"/>
        </w:rPr>
        <w:sectPr w:rsidR="00C21F52">
          <w:footerReference w:type="default" r:id="rId9"/>
          <w:pgSz w:w="11906" w:h="16838"/>
          <w:pgMar w:top="2098" w:right="1587" w:bottom="1984" w:left="1587" w:header="0" w:footer="1474" w:gutter="0"/>
          <w:cols w:space="0"/>
          <w:docGrid w:type="linesAndChars" w:linePitch="579" w:charSpace="-1668"/>
        </w:sectPr>
      </w:pPr>
      <w:r>
        <w:rPr>
          <w:rFonts w:ascii="仿宋_GB2312" w:eastAsia="仿宋_GB2312" w:hAnsi="仿宋_GB2312" w:cs="仿宋_GB2312" w:hint="eastAsia"/>
          <w:color w:val="000000" w:themeColor="text1"/>
          <w:szCs w:val="32"/>
        </w:rPr>
        <w:t>教材版本以高等教育出版社等出版的职业教育国家规划教</w:t>
      </w:r>
      <w:r>
        <w:rPr>
          <w:rFonts w:ascii="仿宋_GB2312" w:eastAsia="仿宋_GB2312" w:hAnsi="仿宋_GB2312" w:cs="仿宋_GB2312" w:hint="eastAsia"/>
          <w:color w:val="000000" w:themeColor="text1"/>
          <w:szCs w:val="32"/>
        </w:rPr>
        <w:lastRenderedPageBreak/>
        <w:t>材为主；数字化资源可通过国家职业教育智慧教育平台“MOOC学院”（</w:t>
      </w:r>
      <w:r>
        <w:rPr>
          <w:rFonts w:ascii="仿宋_GB2312" w:eastAsia="仿宋_GB2312" w:hAnsi="仿宋_GB2312" w:cs="仿宋_GB2312" w:hint="eastAsia"/>
          <w:color w:val="000000" w:themeColor="text1"/>
          <w:szCs w:val="32"/>
        </w:rPr>
        <w:fldChar w:fldCharType="begin"/>
      </w:r>
      <w:r>
        <w:rPr>
          <w:rFonts w:ascii="仿宋_GB2312" w:eastAsia="仿宋_GB2312" w:hAnsi="仿宋_GB2312" w:cs="仿宋_GB2312" w:hint="eastAsia"/>
          <w:color w:val="000000" w:themeColor="text1"/>
          <w:szCs w:val="32"/>
        </w:rPr>
        <w:instrText xml:space="preserve"> HYPERLINK "http://mooc.icve.com.cn" </w:instrText>
      </w:r>
      <w:r>
        <w:rPr>
          <w:rFonts w:ascii="仿宋_GB2312" w:eastAsia="仿宋_GB2312" w:hAnsi="仿宋_GB2312" w:cs="仿宋_GB2312" w:hint="eastAsia"/>
          <w:color w:val="000000" w:themeColor="text1"/>
          <w:szCs w:val="32"/>
        </w:rPr>
      </w:r>
      <w:r>
        <w:rPr>
          <w:rFonts w:ascii="仿宋_GB2312" w:eastAsia="仿宋_GB2312" w:hAnsi="仿宋_GB2312" w:cs="仿宋_GB2312" w:hint="eastAsia"/>
          <w:color w:val="000000" w:themeColor="text1"/>
          <w:szCs w:val="32"/>
        </w:rPr>
        <w:fldChar w:fldCharType="separate"/>
      </w:r>
      <w:r>
        <w:rPr>
          <w:rFonts w:ascii="仿宋_GB2312" w:eastAsia="仿宋_GB2312" w:hAnsi="仿宋_GB2312" w:cs="仿宋_GB2312" w:hint="eastAsia"/>
          <w:color w:val="000000" w:themeColor="text1"/>
          <w:szCs w:val="32"/>
        </w:rPr>
        <w:t>http://mooc.icve.com.cn</w:t>
      </w:r>
      <w:r>
        <w:rPr>
          <w:rFonts w:ascii="仿宋_GB2312" w:eastAsia="仿宋_GB2312" w:hAnsi="仿宋_GB2312" w:cs="仿宋_GB2312" w:hint="eastAsia"/>
          <w:color w:val="000000" w:themeColor="text1"/>
          <w:szCs w:val="32"/>
        </w:rPr>
        <w:fldChar w:fldCharType="end"/>
      </w:r>
      <w:r>
        <w:rPr>
          <w:rFonts w:ascii="仿宋_GB2312" w:eastAsia="仿宋_GB2312" w:hAnsi="仿宋_GB2312" w:cs="仿宋_GB2312" w:hint="eastAsia"/>
          <w:color w:val="000000" w:themeColor="text1"/>
          <w:szCs w:val="32"/>
        </w:rPr>
        <w:t>）、新形态教材网（</w:t>
      </w:r>
      <w:r>
        <w:rPr>
          <w:rFonts w:ascii="仿宋_GB2312" w:eastAsia="仿宋_GB2312" w:hAnsi="仿宋_GB2312" w:cs="仿宋_GB2312" w:hint="eastAsia"/>
          <w:color w:val="000000" w:themeColor="text1"/>
          <w:szCs w:val="32"/>
        </w:rPr>
        <w:fldChar w:fldCharType="begin"/>
      </w:r>
      <w:r>
        <w:rPr>
          <w:rFonts w:ascii="仿宋_GB2312" w:eastAsia="仿宋_GB2312" w:hAnsi="仿宋_GB2312" w:cs="仿宋_GB2312" w:hint="eastAsia"/>
          <w:color w:val="000000" w:themeColor="text1"/>
          <w:szCs w:val="32"/>
        </w:rPr>
        <w:instrText xml:space="preserve"> HYPERLINK "https://abook.h" </w:instrText>
      </w:r>
      <w:r>
        <w:rPr>
          <w:rFonts w:ascii="仿宋_GB2312" w:eastAsia="仿宋_GB2312" w:hAnsi="仿宋_GB2312" w:cs="仿宋_GB2312" w:hint="eastAsia"/>
          <w:color w:val="000000" w:themeColor="text1"/>
          <w:szCs w:val="32"/>
        </w:rPr>
      </w:r>
      <w:r>
        <w:rPr>
          <w:rFonts w:ascii="仿宋_GB2312" w:eastAsia="仿宋_GB2312" w:hAnsi="仿宋_GB2312" w:cs="仿宋_GB2312" w:hint="eastAsia"/>
          <w:color w:val="000000" w:themeColor="text1"/>
          <w:szCs w:val="32"/>
        </w:rPr>
        <w:fldChar w:fldCharType="separate"/>
      </w:r>
      <w:r>
        <w:rPr>
          <w:rFonts w:ascii="仿宋_GB2312" w:eastAsia="仿宋_GB2312" w:hAnsi="仿宋_GB2312" w:cs="仿宋_GB2312" w:hint="eastAsia"/>
          <w:color w:val="000000" w:themeColor="text1"/>
          <w:szCs w:val="32"/>
        </w:rPr>
        <w:t>https://abook.h</w:t>
      </w:r>
      <w:r>
        <w:rPr>
          <w:rFonts w:ascii="仿宋_GB2312" w:eastAsia="仿宋_GB2312" w:hAnsi="仿宋_GB2312" w:cs="仿宋_GB2312" w:hint="eastAsia"/>
          <w:color w:val="000000" w:themeColor="text1"/>
          <w:szCs w:val="32"/>
        </w:rPr>
        <w:fldChar w:fldCharType="end"/>
      </w:r>
      <w:r>
        <w:rPr>
          <w:rFonts w:ascii="仿宋_GB2312" w:eastAsia="仿宋_GB2312" w:hAnsi="仿宋_GB2312" w:cs="仿宋_GB2312" w:hint="eastAsia"/>
          <w:color w:val="000000" w:themeColor="text1"/>
          <w:szCs w:val="32"/>
        </w:rPr>
        <w:t xml:space="preserve"> </w:t>
      </w:r>
      <w:hyperlink r:id="rId10" w:history="1">
        <w:r>
          <w:rPr>
            <w:rFonts w:ascii="仿宋_GB2312" w:eastAsia="仿宋_GB2312" w:hAnsi="仿宋_GB2312" w:cs="仿宋_GB2312" w:hint="eastAsia"/>
            <w:color w:val="000000" w:themeColor="text1"/>
            <w:szCs w:val="32"/>
          </w:rPr>
          <w:t>ep.com.cn</w:t>
        </w:r>
      </w:hyperlink>
      <w:r>
        <w:rPr>
          <w:rFonts w:ascii="仿宋_GB2312" w:eastAsia="仿宋_GB2312" w:hAnsi="仿宋_GB2312" w:cs="仿宋_GB2312" w:hint="eastAsia"/>
          <w:color w:val="000000" w:themeColor="text1"/>
          <w:szCs w:val="32"/>
        </w:rPr>
        <w:t>，</w:t>
      </w:r>
      <w:r>
        <w:rPr>
          <w:rFonts w:ascii="仿宋_GB2312" w:eastAsia="仿宋_GB2312" w:hAnsi="仿宋_GB2312" w:cs="仿宋_GB2312" w:hint="eastAsia"/>
          <w:color w:val="000000" w:themeColor="text1"/>
          <w:szCs w:val="32"/>
        </w:rPr>
        <w:fldChar w:fldCharType="begin"/>
      </w:r>
      <w:r>
        <w:rPr>
          <w:rFonts w:ascii="仿宋_GB2312" w:eastAsia="仿宋_GB2312" w:hAnsi="仿宋_GB2312" w:cs="仿宋_GB2312" w:hint="eastAsia"/>
          <w:color w:val="000000" w:themeColor="text1"/>
          <w:szCs w:val="32"/>
        </w:rPr>
        <w:instrText xml:space="preserve"> HYPERLINK "https://abooks.hep.com.cn" </w:instrText>
      </w:r>
      <w:r>
        <w:rPr>
          <w:rFonts w:ascii="仿宋_GB2312" w:eastAsia="仿宋_GB2312" w:hAnsi="仿宋_GB2312" w:cs="仿宋_GB2312" w:hint="eastAsia"/>
          <w:color w:val="000000" w:themeColor="text1"/>
          <w:szCs w:val="32"/>
        </w:rPr>
      </w:r>
      <w:r>
        <w:rPr>
          <w:rFonts w:ascii="仿宋_GB2312" w:eastAsia="仿宋_GB2312" w:hAnsi="仿宋_GB2312" w:cs="仿宋_GB2312" w:hint="eastAsia"/>
          <w:color w:val="000000" w:themeColor="text1"/>
          <w:szCs w:val="32"/>
        </w:rPr>
        <w:fldChar w:fldCharType="separate"/>
      </w:r>
      <w:r>
        <w:rPr>
          <w:rFonts w:ascii="仿宋_GB2312" w:eastAsia="仿宋_GB2312" w:hAnsi="仿宋_GB2312" w:cs="仿宋_GB2312" w:hint="eastAsia"/>
          <w:color w:val="000000" w:themeColor="text1"/>
          <w:szCs w:val="32"/>
        </w:rPr>
        <w:t>https://abooks.hep.com.cn</w:t>
      </w:r>
      <w:r>
        <w:rPr>
          <w:rFonts w:ascii="仿宋_GB2312" w:eastAsia="仿宋_GB2312" w:hAnsi="仿宋_GB2312" w:cs="仿宋_GB2312" w:hint="eastAsia"/>
          <w:color w:val="000000" w:themeColor="text1"/>
          <w:szCs w:val="32"/>
        </w:rPr>
        <w:fldChar w:fldCharType="end"/>
      </w:r>
      <w:r>
        <w:rPr>
          <w:rFonts w:ascii="仿宋_GB2312" w:eastAsia="仿宋_GB2312" w:hAnsi="仿宋_GB2312" w:cs="仿宋_GB2312" w:hint="eastAsia"/>
          <w:color w:val="000000" w:themeColor="text1"/>
          <w:szCs w:val="32"/>
        </w:rPr>
        <w:t>）、“爱课程</w:t>
      </w:r>
      <w:r>
        <w:rPr>
          <w:rFonts w:ascii="仿宋_GB2312" w:eastAsia="仿宋_GB2312" w:hAnsi="仿宋_GB2312" w:cs="仿宋_GB2312"/>
          <w:color w:val="000000" w:themeColor="text1"/>
          <w:szCs w:val="32"/>
        </w:rPr>
        <w:t>”</w:t>
      </w:r>
      <w:r>
        <w:rPr>
          <w:rFonts w:ascii="仿宋_GB2312" w:eastAsia="仿宋_GB2312" w:hAnsi="仿宋_GB2312" w:cs="仿宋_GB2312" w:hint="eastAsia"/>
          <w:color w:val="000000" w:themeColor="text1"/>
          <w:szCs w:val="32"/>
        </w:rPr>
        <w:t>网“中国职教 MOOC”频道（</w:t>
      </w:r>
      <w:r>
        <w:rPr>
          <w:rFonts w:ascii="仿宋_GB2312" w:eastAsia="仿宋_GB2312" w:hAnsi="仿宋_GB2312" w:cs="仿宋_GB2312" w:hint="eastAsia"/>
          <w:color w:val="000000" w:themeColor="text1"/>
          <w:szCs w:val="32"/>
        </w:rPr>
        <w:fldChar w:fldCharType="begin"/>
      </w:r>
      <w:r>
        <w:rPr>
          <w:rFonts w:ascii="仿宋_GB2312" w:eastAsia="仿宋_GB2312" w:hAnsi="仿宋_GB2312" w:cs="仿宋_GB2312" w:hint="eastAsia"/>
          <w:color w:val="000000" w:themeColor="text1"/>
          <w:szCs w:val="32"/>
        </w:rPr>
        <w:instrText xml:space="preserve"> HYPERLINK "http://www.icourses.cn/vemooc/" </w:instrText>
      </w:r>
      <w:r>
        <w:rPr>
          <w:rFonts w:ascii="仿宋_GB2312" w:eastAsia="仿宋_GB2312" w:hAnsi="仿宋_GB2312" w:cs="仿宋_GB2312" w:hint="eastAsia"/>
          <w:color w:val="000000" w:themeColor="text1"/>
          <w:szCs w:val="32"/>
        </w:rPr>
      </w:r>
      <w:r>
        <w:rPr>
          <w:rFonts w:ascii="仿宋_GB2312" w:eastAsia="仿宋_GB2312" w:hAnsi="仿宋_GB2312" w:cs="仿宋_GB2312" w:hint="eastAsia"/>
          <w:color w:val="000000" w:themeColor="text1"/>
          <w:szCs w:val="32"/>
        </w:rPr>
        <w:fldChar w:fldCharType="separate"/>
      </w:r>
      <w:r>
        <w:rPr>
          <w:rFonts w:ascii="仿宋_GB2312" w:eastAsia="仿宋_GB2312" w:hAnsi="仿宋_GB2312" w:cs="仿宋_GB2312" w:hint="eastAsia"/>
          <w:color w:val="000000" w:themeColor="text1"/>
          <w:szCs w:val="32"/>
        </w:rPr>
        <w:t>http://www.icourses.cn/vemooc/</w:t>
      </w:r>
      <w:r>
        <w:rPr>
          <w:rFonts w:ascii="仿宋_GB2312" w:eastAsia="仿宋_GB2312" w:hAnsi="仿宋_GB2312" w:cs="仿宋_GB2312" w:hint="eastAsia"/>
          <w:color w:val="000000" w:themeColor="text1"/>
          <w:szCs w:val="32"/>
        </w:rPr>
        <w:fldChar w:fldCharType="end"/>
      </w:r>
      <w:r>
        <w:rPr>
          <w:rFonts w:ascii="仿宋_GB2312" w:eastAsia="仿宋_GB2312" w:hAnsi="仿宋_GB2312" w:cs="仿宋_GB2312" w:hint="eastAsia"/>
          <w:color w:val="000000" w:themeColor="text1"/>
          <w:szCs w:val="32"/>
        </w:rPr>
        <w:t>）、</w:t>
      </w:r>
      <w:proofErr w:type="spellStart"/>
      <w:r>
        <w:rPr>
          <w:rFonts w:ascii="仿宋_GB2312" w:eastAsia="仿宋_GB2312" w:hAnsi="仿宋_GB2312" w:cs="仿宋_GB2312" w:hint="eastAsia"/>
          <w:color w:val="000000" w:themeColor="text1"/>
          <w:szCs w:val="32"/>
        </w:rPr>
        <w:t>iSmart</w:t>
      </w:r>
      <w:proofErr w:type="spellEnd"/>
      <w:r>
        <w:rPr>
          <w:rFonts w:ascii="仿宋_GB2312" w:eastAsia="仿宋_GB2312" w:hAnsi="仿宋_GB2312" w:cs="仿宋_GB2312" w:hint="eastAsia"/>
          <w:color w:val="000000" w:themeColor="text1"/>
          <w:szCs w:val="32"/>
        </w:rPr>
        <w:t>外语智能学习平台（</w:t>
      </w:r>
      <w:hyperlink r:id="rId11" w:history="1">
        <w:r>
          <w:rPr>
            <w:rFonts w:ascii="仿宋_GB2312" w:eastAsia="仿宋_GB2312" w:hAnsi="仿宋_GB2312" w:cs="仿宋_GB2312" w:hint="eastAsia"/>
            <w:color w:val="000000" w:themeColor="text1"/>
            <w:szCs w:val="32"/>
          </w:rPr>
          <w:t>https://ismart.hep.com.cn/</w:t>
        </w:r>
      </w:hyperlink>
      <w:r>
        <w:rPr>
          <w:rFonts w:ascii="仿宋_GB2312" w:eastAsia="仿宋_GB2312" w:hAnsi="仿宋_GB2312" w:cs="仿宋_GB2312" w:hint="eastAsia"/>
          <w:color w:val="000000" w:themeColor="text1"/>
          <w:szCs w:val="32"/>
        </w:rPr>
        <w:t>）等获取。</w:t>
      </w:r>
    </w:p>
    <w:p w14:paraId="208B0A65" w14:textId="77777777" w:rsidR="00C21F52" w:rsidRDefault="00000000">
      <w:pPr>
        <w:spacing w:line="360" w:lineRule="auto"/>
        <w:rPr>
          <w:rFonts w:ascii="方正仿宋_GB2312" w:hAnsi="方正仿宋_GB2312" w:cs="方正仿宋_GB2312" w:hint="eastAsia"/>
          <w:spacing w:val="-10"/>
        </w:rPr>
      </w:pPr>
      <w:r>
        <w:rPr>
          <w:rFonts w:ascii="黑体" w:eastAsia="黑体" w:hAnsi="黑体" w:cs="黑体" w:hint="eastAsia"/>
          <w:szCs w:val="32"/>
        </w:rPr>
        <w:lastRenderedPageBreak/>
        <w:t>附件2</w:t>
      </w:r>
    </w:p>
    <w:p w14:paraId="111A801D" w14:textId="77777777" w:rsidR="00C21F52"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2026年郑州市中等职业学校教师教学设计</w:t>
      </w:r>
    </w:p>
    <w:p w14:paraId="40B18D96" w14:textId="77777777" w:rsidR="00C21F52"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交流活动代表、作品登记表</w:t>
      </w:r>
    </w:p>
    <w:p w14:paraId="76917E0B" w14:textId="77777777" w:rsidR="00C21F52" w:rsidRDefault="00000000">
      <w:pPr>
        <w:spacing w:before="78" w:line="219" w:lineRule="auto"/>
        <w:rPr>
          <w:rFonts w:ascii="方正仿宋_GB2312" w:hAnsi="方正仿宋_GB2312" w:cs="方正仿宋_GB2312" w:hint="eastAsia"/>
          <w:spacing w:val="-10"/>
        </w:rPr>
      </w:pPr>
      <w:r>
        <w:rPr>
          <w:rFonts w:ascii="方正仿宋_GB2312" w:hAnsi="方正仿宋_GB2312" w:cs="方正仿宋_GB2312" w:hint="eastAsia"/>
          <w:spacing w:val="-3"/>
          <w:sz w:val="28"/>
          <w:szCs w:val="28"/>
        </w:rPr>
        <w:t>学校名称</w:t>
      </w:r>
      <w:r>
        <w:rPr>
          <w:rFonts w:ascii="方正仿宋_GB2312" w:hAnsi="方正仿宋_GB2312" w:cs="方正仿宋_GB2312" w:hint="eastAsia"/>
          <w:spacing w:val="-43"/>
          <w:sz w:val="28"/>
          <w:szCs w:val="28"/>
        </w:rPr>
        <w:t>：</w:t>
      </w:r>
      <w:r>
        <w:rPr>
          <w:rFonts w:ascii="方正仿宋_GB2312" w:hAnsi="方正仿宋_GB2312" w:cs="方正仿宋_GB2312" w:hint="eastAsia"/>
          <w:sz w:val="28"/>
          <w:szCs w:val="28"/>
          <w:u w:val="single"/>
        </w:rPr>
        <w:t xml:space="preserve">                  </w:t>
      </w:r>
      <w:r>
        <w:rPr>
          <w:rFonts w:ascii="方正仿宋_GB2312" w:hAnsi="方正仿宋_GB2312" w:cs="方正仿宋_GB2312" w:hint="eastAsia"/>
          <w:spacing w:val="-90"/>
          <w:sz w:val="28"/>
          <w:szCs w:val="28"/>
        </w:rPr>
        <w:t xml:space="preserve"> </w:t>
      </w:r>
      <w:r>
        <w:rPr>
          <w:rFonts w:ascii="方正仿宋_GB2312" w:hAnsi="方正仿宋_GB2312" w:cs="方正仿宋_GB2312" w:hint="eastAsia"/>
          <w:spacing w:val="-43"/>
          <w:sz w:val="28"/>
          <w:szCs w:val="28"/>
        </w:rPr>
        <w:t xml:space="preserve">；     </w:t>
      </w:r>
      <w:r>
        <w:rPr>
          <w:rFonts w:ascii="方正仿宋_GB2312" w:hAnsi="方正仿宋_GB2312" w:cs="方正仿宋_GB2312" w:hint="eastAsia"/>
          <w:spacing w:val="-3"/>
          <w:sz w:val="28"/>
          <w:szCs w:val="28"/>
        </w:rPr>
        <w:t>学科/专业：</w:t>
      </w:r>
      <w:r>
        <w:rPr>
          <w:rFonts w:ascii="方正仿宋_GB2312" w:hAnsi="方正仿宋_GB2312" w:cs="方正仿宋_GB2312" w:hint="eastAsia"/>
          <w:spacing w:val="-3"/>
          <w:sz w:val="28"/>
          <w:szCs w:val="28"/>
          <w:u w:val="single"/>
        </w:rPr>
        <w:t xml:space="preserve">               </w:t>
      </w:r>
    </w:p>
    <w:tbl>
      <w:tblPr>
        <w:tblW w:w="0" w:type="auto"/>
        <w:tblInd w:w="93" w:type="dxa"/>
        <w:tblLook w:val="04A0" w:firstRow="1" w:lastRow="0" w:firstColumn="1" w:lastColumn="0" w:noHBand="0" w:noVBand="1"/>
      </w:tblPr>
      <w:tblGrid>
        <w:gridCol w:w="1437"/>
        <w:gridCol w:w="1540"/>
        <w:gridCol w:w="1292"/>
        <w:gridCol w:w="1050"/>
        <w:gridCol w:w="1443"/>
        <w:gridCol w:w="1050"/>
        <w:gridCol w:w="936"/>
      </w:tblGrid>
      <w:tr w:rsidR="00C21F52" w14:paraId="35B43CA3" w14:textId="77777777">
        <w:trPr>
          <w:trHeight w:val="315"/>
        </w:trPr>
        <w:tc>
          <w:tcPr>
            <w:tcW w:w="1437" w:type="dxa"/>
            <w:tcBorders>
              <w:top w:val="single" w:sz="4" w:space="0" w:color="000000"/>
              <w:left w:val="single" w:sz="4" w:space="0" w:color="000000"/>
              <w:bottom w:val="single" w:sz="4" w:space="0" w:color="000000"/>
              <w:right w:val="single" w:sz="4" w:space="0" w:color="000000"/>
            </w:tcBorders>
            <w:vAlign w:val="center"/>
          </w:tcPr>
          <w:p w14:paraId="469D61EF"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课程名称</w:t>
            </w:r>
          </w:p>
        </w:tc>
        <w:tc>
          <w:tcPr>
            <w:tcW w:w="7311" w:type="dxa"/>
            <w:gridSpan w:val="6"/>
            <w:tcBorders>
              <w:top w:val="single" w:sz="4" w:space="0" w:color="000000"/>
              <w:left w:val="single" w:sz="4" w:space="0" w:color="000000"/>
              <w:bottom w:val="single" w:sz="4" w:space="0" w:color="000000"/>
              <w:right w:val="single" w:sz="4" w:space="0" w:color="000000"/>
            </w:tcBorders>
            <w:vAlign w:val="center"/>
          </w:tcPr>
          <w:p w14:paraId="1EC2E412" w14:textId="77777777" w:rsidR="00C21F52" w:rsidRDefault="00C21F52">
            <w:pPr>
              <w:jc w:val="center"/>
              <w:rPr>
                <w:rFonts w:ascii="Arial" w:eastAsia="宋体" w:hAnsi="Arial" w:cs="Arial"/>
                <w:color w:val="000000"/>
                <w:sz w:val="21"/>
                <w:szCs w:val="21"/>
              </w:rPr>
            </w:pPr>
          </w:p>
        </w:tc>
      </w:tr>
      <w:tr w:rsidR="00C21F52" w14:paraId="24C074C7" w14:textId="77777777">
        <w:trPr>
          <w:trHeight w:val="315"/>
        </w:trPr>
        <w:tc>
          <w:tcPr>
            <w:tcW w:w="1437" w:type="dxa"/>
            <w:tcBorders>
              <w:top w:val="single" w:sz="4" w:space="0" w:color="000000"/>
              <w:left w:val="single" w:sz="4" w:space="0" w:color="000000"/>
              <w:bottom w:val="single" w:sz="4" w:space="0" w:color="000000"/>
              <w:right w:val="single" w:sz="4" w:space="0" w:color="000000"/>
            </w:tcBorders>
            <w:vAlign w:val="center"/>
          </w:tcPr>
          <w:p w14:paraId="5E871899"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教学内容</w:t>
            </w:r>
          </w:p>
        </w:tc>
        <w:tc>
          <w:tcPr>
            <w:tcW w:w="7311" w:type="dxa"/>
            <w:gridSpan w:val="6"/>
            <w:tcBorders>
              <w:top w:val="single" w:sz="4" w:space="0" w:color="000000"/>
              <w:left w:val="single" w:sz="4" w:space="0" w:color="000000"/>
              <w:bottom w:val="single" w:sz="4" w:space="0" w:color="000000"/>
              <w:right w:val="single" w:sz="4" w:space="0" w:color="000000"/>
            </w:tcBorders>
            <w:vAlign w:val="center"/>
          </w:tcPr>
          <w:p w14:paraId="7FC7882F" w14:textId="77777777" w:rsidR="00C21F52" w:rsidRDefault="00C21F52">
            <w:pPr>
              <w:jc w:val="center"/>
              <w:rPr>
                <w:rFonts w:ascii="Arial" w:eastAsia="宋体" w:hAnsi="Arial" w:cs="Arial"/>
                <w:color w:val="000000"/>
                <w:sz w:val="21"/>
                <w:szCs w:val="21"/>
              </w:rPr>
            </w:pPr>
          </w:p>
        </w:tc>
      </w:tr>
      <w:tr w:rsidR="00C21F52" w14:paraId="4B57CD08" w14:textId="77777777">
        <w:trPr>
          <w:trHeight w:val="579"/>
        </w:trPr>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064CB9F5"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设计人</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14:paraId="4886A04E"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姓  名</w:t>
            </w: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FC0A1EE" w14:textId="77777777" w:rsidR="00C21F52" w:rsidRDefault="00C21F52">
            <w:pPr>
              <w:jc w:val="center"/>
              <w:rPr>
                <w:rFonts w:ascii="Arial" w:eastAsia="宋体" w:hAnsi="Arial" w:cs="Arial"/>
                <w:color w:val="000000"/>
                <w:sz w:val="21"/>
                <w:szCs w:val="21"/>
              </w:rPr>
            </w:pP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4C11203F"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性  别</w:t>
            </w:r>
          </w:p>
        </w:tc>
        <w:tc>
          <w:tcPr>
            <w:tcW w:w="1443" w:type="dxa"/>
            <w:vMerge w:val="restart"/>
            <w:tcBorders>
              <w:top w:val="single" w:sz="4" w:space="0" w:color="000000"/>
              <w:left w:val="single" w:sz="4" w:space="0" w:color="000000"/>
              <w:bottom w:val="single" w:sz="4" w:space="0" w:color="000000"/>
              <w:right w:val="single" w:sz="4" w:space="0" w:color="000000"/>
            </w:tcBorders>
            <w:vAlign w:val="center"/>
          </w:tcPr>
          <w:p w14:paraId="480EE33C" w14:textId="77777777" w:rsidR="00C21F52" w:rsidRDefault="00C21F52">
            <w:pPr>
              <w:jc w:val="center"/>
              <w:rPr>
                <w:rFonts w:ascii="Arial" w:eastAsia="宋体" w:hAnsi="Arial" w:cs="Arial"/>
                <w:color w:val="000000"/>
                <w:sz w:val="21"/>
                <w:szCs w:val="21"/>
              </w:rPr>
            </w:pP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7E30402C"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年  龄</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14:paraId="1C1ACDD9" w14:textId="77777777" w:rsidR="00C21F52" w:rsidRDefault="00C21F52">
            <w:pPr>
              <w:jc w:val="center"/>
              <w:rPr>
                <w:rFonts w:ascii="Arial" w:eastAsia="宋体" w:hAnsi="Arial" w:cs="Arial"/>
                <w:color w:val="000000"/>
                <w:sz w:val="21"/>
                <w:szCs w:val="21"/>
              </w:rPr>
            </w:pPr>
          </w:p>
        </w:tc>
      </w:tr>
      <w:tr w:rsidR="00C21F52" w14:paraId="36567E29"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02618586" w14:textId="77777777" w:rsidR="00C21F52" w:rsidRDefault="00C21F52">
            <w:pPr>
              <w:jc w:val="center"/>
              <w:rPr>
                <w:rFonts w:ascii="黑体" w:eastAsia="黑体" w:hAnsi="宋体" w:cs="黑体" w:hint="eastAsia"/>
                <w:color w:val="000000"/>
                <w:sz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724C2272" w14:textId="77777777" w:rsidR="00C21F52" w:rsidRDefault="00C21F52">
            <w:pPr>
              <w:jc w:val="center"/>
              <w:rPr>
                <w:rFonts w:ascii="黑体" w:eastAsia="黑体" w:hAnsi="宋体" w:cs="黑体" w:hint="eastAsia"/>
                <w:color w:val="000000"/>
                <w:sz w:val="24"/>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6DD2552B" w14:textId="77777777" w:rsidR="00C21F52" w:rsidRDefault="00C21F52">
            <w:pPr>
              <w:jc w:val="center"/>
              <w:rPr>
                <w:rFonts w:ascii="Arial" w:eastAsia="宋体" w:hAnsi="Arial" w:cs="Arial"/>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391A36CD" w14:textId="77777777" w:rsidR="00C21F52" w:rsidRDefault="00C21F52">
            <w:pPr>
              <w:jc w:val="center"/>
              <w:rPr>
                <w:rFonts w:ascii="黑体" w:eastAsia="黑体" w:hAnsi="宋体" w:cs="黑体" w:hint="eastAsia"/>
                <w:color w:val="000000"/>
                <w:sz w:val="24"/>
              </w:rPr>
            </w:pPr>
          </w:p>
        </w:tc>
        <w:tc>
          <w:tcPr>
            <w:tcW w:w="1443" w:type="dxa"/>
            <w:vMerge/>
            <w:tcBorders>
              <w:top w:val="single" w:sz="4" w:space="0" w:color="000000"/>
              <w:left w:val="single" w:sz="4" w:space="0" w:color="000000"/>
              <w:bottom w:val="single" w:sz="4" w:space="0" w:color="000000"/>
              <w:right w:val="single" w:sz="4" w:space="0" w:color="000000"/>
            </w:tcBorders>
            <w:vAlign w:val="center"/>
          </w:tcPr>
          <w:p w14:paraId="3DB52AC4" w14:textId="77777777" w:rsidR="00C21F52" w:rsidRDefault="00C21F52">
            <w:pPr>
              <w:jc w:val="center"/>
              <w:rPr>
                <w:rFonts w:ascii="Arial" w:eastAsia="宋体" w:hAnsi="Arial" w:cs="Arial"/>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6A36884D" w14:textId="77777777" w:rsidR="00C21F52" w:rsidRDefault="00C21F52">
            <w:pPr>
              <w:jc w:val="center"/>
              <w:rPr>
                <w:rFonts w:ascii="黑体" w:eastAsia="黑体" w:hAnsi="宋体" w:cs="黑体" w:hint="eastAsia"/>
                <w:color w:val="000000"/>
                <w:sz w:val="24"/>
              </w:rPr>
            </w:pP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4917EFC7" w14:textId="77777777" w:rsidR="00C21F52" w:rsidRDefault="00C21F52">
            <w:pPr>
              <w:jc w:val="center"/>
              <w:rPr>
                <w:rFonts w:ascii="Arial" w:eastAsia="宋体" w:hAnsi="Arial" w:cs="Arial"/>
                <w:color w:val="000000"/>
                <w:sz w:val="21"/>
                <w:szCs w:val="21"/>
              </w:rPr>
            </w:pPr>
          </w:p>
        </w:tc>
      </w:tr>
      <w:tr w:rsidR="00C21F52" w14:paraId="29CFBD70"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2F32AEB5" w14:textId="77777777" w:rsidR="00C21F52" w:rsidRDefault="00C21F52">
            <w:pPr>
              <w:jc w:val="center"/>
              <w:rPr>
                <w:rFonts w:ascii="黑体" w:eastAsia="黑体" w:hAnsi="宋体" w:cs="黑体" w:hint="eastAsia"/>
                <w:color w:val="000000"/>
                <w:sz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466517FE" w14:textId="77777777" w:rsidR="00C21F52" w:rsidRDefault="00C21F52">
            <w:pPr>
              <w:jc w:val="center"/>
              <w:rPr>
                <w:rFonts w:ascii="黑体" w:eastAsia="黑体" w:hAnsi="宋体" w:cs="黑体" w:hint="eastAsia"/>
                <w:color w:val="000000"/>
                <w:sz w:val="24"/>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2F5634A1" w14:textId="77777777" w:rsidR="00C21F52" w:rsidRDefault="00C21F52">
            <w:pPr>
              <w:jc w:val="center"/>
              <w:rPr>
                <w:rFonts w:ascii="Arial" w:eastAsia="宋体" w:hAnsi="Arial" w:cs="Arial"/>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192DD7A9" w14:textId="77777777" w:rsidR="00C21F52" w:rsidRDefault="00C21F52">
            <w:pPr>
              <w:jc w:val="center"/>
              <w:rPr>
                <w:rFonts w:ascii="黑体" w:eastAsia="黑体" w:hAnsi="宋体" w:cs="黑体" w:hint="eastAsia"/>
                <w:color w:val="000000"/>
                <w:sz w:val="24"/>
              </w:rPr>
            </w:pPr>
          </w:p>
        </w:tc>
        <w:tc>
          <w:tcPr>
            <w:tcW w:w="1443" w:type="dxa"/>
            <w:vMerge/>
            <w:tcBorders>
              <w:top w:val="single" w:sz="4" w:space="0" w:color="000000"/>
              <w:left w:val="single" w:sz="4" w:space="0" w:color="000000"/>
              <w:bottom w:val="single" w:sz="4" w:space="0" w:color="000000"/>
              <w:right w:val="single" w:sz="4" w:space="0" w:color="000000"/>
            </w:tcBorders>
            <w:vAlign w:val="center"/>
          </w:tcPr>
          <w:p w14:paraId="0EB739B3" w14:textId="77777777" w:rsidR="00C21F52" w:rsidRDefault="00C21F52">
            <w:pPr>
              <w:jc w:val="center"/>
              <w:rPr>
                <w:rFonts w:ascii="Arial" w:eastAsia="宋体" w:hAnsi="Arial" w:cs="Arial"/>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262D508F" w14:textId="77777777" w:rsidR="00C21F52" w:rsidRDefault="00C21F52">
            <w:pPr>
              <w:jc w:val="center"/>
              <w:rPr>
                <w:rFonts w:ascii="黑体" w:eastAsia="黑体" w:hAnsi="宋体" w:cs="黑体" w:hint="eastAsia"/>
                <w:color w:val="000000"/>
                <w:sz w:val="24"/>
              </w:rPr>
            </w:pP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33785132" w14:textId="77777777" w:rsidR="00C21F52" w:rsidRDefault="00C21F52">
            <w:pPr>
              <w:jc w:val="center"/>
              <w:rPr>
                <w:rFonts w:ascii="Arial" w:eastAsia="宋体" w:hAnsi="Arial" w:cs="Arial"/>
                <w:color w:val="000000"/>
                <w:sz w:val="21"/>
                <w:szCs w:val="21"/>
              </w:rPr>
            </w:pPr>
          </w:p>
        </w:tc>
      </w:tr>
      <w:tr w:rsidR="00C21F52" w14:paraId="278345D2" w14:textId="77777777">
        <w:trPr>
          <w:trHeight w:val="600"/>
        </w:trPr>
        <w:tc>
          <w:tcPr>
            <w:tcW w:w="1437" w:type="dxa"/>
            <w:vMerge/>
            <w:tcBorders>
              <w:top w:val="single" w:sz="4" w:space="0" w:color="000000"/>
              <w:left w:val="single" w:sz="4" w:space="0" w:color="000000"/>
              <w:bottom w:val="single" w:sz="4" w:space="0" w:color="000000"/>
              <w:right w:val="single" w:sz="4" w:space="0" w:color="000000"/>
            </w:tcBorders>
            <w:vAlign w:val="center"/>
          </w:tcPr>
          <w:p w14:paraId="21A33619" w14:textId="77777777" w:rsidR="00C21F52" w:rsidRDefault="00C21F52">
            <w:pPr>
              <w:jc w:val="center"/>
              <w:rPr>
                <w:rFonts w:ascii="黑体" w:eastAsia="黑体" w:hAnsi="宋体" w:cs="黑体" w:hint="eastAsia"/>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0D5F30B5"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工作单位</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17DC3825" w14:textId="77777777" w:rsidR="00C21F52" w:rsidRDefault="00C21F52">
            <w:pPr>
              <w:jc w:val="center"/>
              <w:rPr>
                <w:rFonts w:ascii="Arial" w:eastAsia="宋体" w:hAnsi="Arial" w:cs="Arial"/>
                <w:color w:val="000000"/>
                <w:sz w:val="21"/>
                <w:szCs w:val="21"/>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7662933E"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职务/职称</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3EB7AD61" w14:textId="77777777" w:rsidR="00C21F52" w:rsidRDefault="00C21F52">
            <w:pPr>
              <w:jc w:val="center"/>
              <w:rPr>
                <w:rFonts w:ascii="Arial" w:eastAsia="宋体" w:hAnsi="Arial" w:cs="Arial"/>
                <w:color w:val="000000"/>
                <w:sz w:val="21"/>
                <w:szCs w:val="21"/>
              </w:rPr>
            </w:pPr>
          </w:p>
        </w:tc>
      </w:tr>
      <w:tr w:rsidR="00C21F52" w14:paraId="79D4A4F0" w14:textId="77777777">
        <w:trPr>
          <w:trHeight w:val="315"/>
        </w:trPr>
        <w:tc>
          <w:tcPr>
            <w:tcW w:w="1437" w:type="dxa"/>
            <w:vMerge/>
            <w:tcBorders>
              <w:top w:val="single" w:sz="4" w:space="0" w:color="000000"/>
              <w:left w:val="single" w:sz="4" w:space="0" w:color="000000"/>
              <w:bottom w:val="single" w:sz="4" w:space="0" w:color="000000"/>
              <w:right w:val="single" w:sz="4" w:space="0" w:color="000000"/>
            </w:tcBorders>
            <w:vAlign w:val="center"/>
          </w:tcPr>
          <w:p w14:paraId="721A4C1F" w14:textId="77777777" w:rsidR="00C21F52" w:rsidRDefault="00C21F52">
            <w:pPr>
              <w:jc w:val="center"/>
              <w:rPr>
                <w:rFonts w:ascii="黑体" w:eastAsia="黑体" w:hAnsi="宋体" w:cs="黑体" w:hint="eastAsia"/>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75E7425C"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通信地址</w:t>
            </w:r>
          </w:p>
        </w:tc>
        <w:tc>
          <w:tcPr>
            <w:tcW w:w="5771" w:type="dxa"/>
            <w:gridSpan w:val="5"/>
            <w:tcBorders>
              <w:top w:val="single" w:sz="4" w:space="0" w:color="000000"/>
              <w:left w:val="single" w:sz="4" w:space="0" w:color="000000"/>
              <w:bottom w:val="single" w:sz="4" w:space="0" w:color="000000"/>
              <w:right w:val="single" w:sz="4" w:space="0" w:color="000000"/>
            </w:tcBorders>
            <w:vAlign w:val="center"/>
          </w:tcPr>
          <w:p w14:paraId="43E9C26D" w14:textId="77777777" w:rsidR="00C21F52" w:rsidRDefault="00C21F52">
            <w:pPr>
              <w:jc w:val="center"/>
              <w:rPr>
                <w:rFonts w:ascii="Arial" w:eastAsia="宋体" w:hAnsi="Arial" w:cs="Arial"/>
                <w:color w:val="000000"/>
                <w:sz w:val="21"/>
                <w:szCs w:val="21"/>
              </w:rPr>
            </w:pPr>
          </w:p>
        </w:tc>
      </w:tr>
      <w:tr w:rsidR="00C21F52" w14:paraId="5A294999" w14:textId="77777777">
        <w:trPr>
          <w:trHeight w:val="315"/>
        </w:trPr>
        <w:tc>
          <w:tcPr>
            <w:tcW w:w="1437" w:type="dxa"/>
            <w:vMerge/>
            <w:tcBorders>
              <w:top w:val="single" w:sz="4" w:space="0" w:color="000000"/>
              <w:left w:val="single" w:sz="4" w:space="0" w:color="000000"/>
              <w:bottom w:val="single" w:sz="4" w:space="0" w:color="000000"/>
              <w:right w:val="single" w:sz="4" w:space="0" w:color="000000"/>
            </w:tcBorders>
            <w:vAlign w:val="center"/>
          </w:tcPr>
          <w:p w14:paraId="6DC8871E" w14:textId="77777777" w:rsidR="00C21F52" w:rsidRDefault="00C21F52">
            <w:pPr>
              <w:jc w:val="center"/>
              <w:rPr>
                <w:rFonts w:ascii="黑体" w:eastAsia="黑体" w:hAnsi="宋体" w:cs="黑体" w:hint="eastAsia"/>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40F47486"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手  机</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7D26FE6F" w14:textId="77777777" w:rsidR="00C21F52" w:rsidRDefault="00C21F52">
            <w:pPr>
              <w:jc w:val="center"/>
              <w:rPr>
                <w:rFonts w:ascii="Arial" w:eastAsia="宋体" w:hAnsi="Arial" w:cs="Arial"/>
                <w:color w:val="000000"/>
                <w:sz w:val="21"/>
                <w:szCs w:val="21"/>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5BFBECA5"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电子邮箱</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6AB26DC0" w14:textId="77777777" w:rsidR="00C21F52" w:rsidRDefault="00C21F52">
            <w:pPr>
              <w:jc w:val="center"/>
              <w:rPr>
                <w:rFonts w:ascii="Arial" w:eastAsia="宋体" w:hAnsi="Arial" w:cs="Arial"/>
                <w:color w:val="000000"/>
                <w:sz w:val="21"/>
                <w:szCs w:val="21"/>
              </w:rPr>
            </w:pPr>
          </w:p>
        </w:tc>
      </w:tr>
      <w:tr w:rsidR="00C21F52" w14:paraId="72516C93" w14:textId="77777777">
        <w:trPr>
          <w:trHeight w:val="579"/>
        </w:trPr>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7CF94D2B"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主要内容和特点</w:t>
            </w:r>
          </w:p>
        </w:tc>
        <w:tc>
          <w:tcPr>
            <w:tcW w:w="7311" w:type="dxa"/>
            <w:gridSpan w:val="6"/>
            <w:vMerge w:val="restart"/>
            <w:tcBorders>
              <w:top w:val="single" w:sz="4" w:space="0" w:color="000000"/>
              <w:left w:val="single" w:sz="4" w:space="0" w:color="000000"/>
              <w:bottom w:val="single" w:sz="4" w:space="0" w:color="000000"/>
              <w:right w:val="single" w:sz="4" w:space="0" w:color="000000"/>
            </w:tcBorders>
            <w:vAlign w:val="bottom"/>
          </w:tcPr>
          <w:p w14:paraId="03125B9E" w14:textId="77777777" w:rsidR="00C21F52" w:rsidRDefault="00000000">
            <w:pPr>
              <w:widowControl/>
              <w:jc w:val="left"/>
              <w:textAlignment w:val="bottom"/>
              <w:rPr>
                <w:rFonts w:ascii="宋体" w:eastAsia="宋体" w:hAnsi="宋体" w:cs="宋体" w:hint="eastAsia"/>
                <w:color w:val="000000"/>
                <w:sz w:val="24"/>
              </w:rPr>
            </w:pPr>
            <w:r>
              <w:rPr>
                <w:rFonts w:ascii="方正仿宋_GB2312" w:hAnsi="方正仿宋_GB2312" w:cs="方正仿宋_GB2312" w:hint="eastAsia"/>
                <w:color w:val="000000"/>
                <w:kern w:val="0"/>
                <w:sz w:val="28"/>
                <w:szCs w:val="28"/>
                <w:lang w:bidi="ar"/>
              </w:rPr>
              <w:t>（可另附页）</w:t>
            </w:r>
          </w:p>
        </w:tc>
      </w:tr>
      <w:tr w:rsidR="00C21F52" w14:paraId="5922FA38"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38BF3BBE"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1B63A7A4" w14:textId="77777777" w:rsidR="00C21F52" w:rsidRDefault="00C21F52">
            <w:pPr>
              <w:jc w:val="left"/>
              <w:rPr>
                <w:rFonts w:ascii="宋体" w:eastAsia="宋体" w:hAnsi="宋体" w:cs="宋体" w:hint="eastAsia"/>
                <w:color w:val="000000"/>
                <w:sz w:val="24"/>
              </w:rPr>
            </w:pPr>
          </w:p>
        </w:tc>
      </w:tr>
      <w:tr w:rsidR="00C21F52" w14:paraId="71FF0BF9"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2DE626AA"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716605F2" w14:textId="77777777" w:rsidR="00C21F52" w:rsidRDefault="00C21F52">
            <w:pPr>
              <w:jc w:val="left"/>
              <w:rPr>
                <w:rFonts w:ascii="宋体" w:eastAsia="宋体" w:hAnsi="宋体" w:cs="宋体" w:hint="eastAsia"/>
                <w:color w:val="000000"/>
                <w:sz w:val="24"/>
              </w:rPr>
            </w:pPr>
          </w:p>
        </w:tc>
      </w:tr>
      <w:tr w:rsidR="00C21F52" w14:paraId="044D2637"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607B416C"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7389B0B6" w14:textId="77777777" w:rsidR="00C21F52" w:rsidRDefault="00C21F52">
            <w:pPr>
              <w:jc w:val="left"/>
              <w:rPr>
                <w:rFonts w:ascii="宋体" w:eastAsia="宋体" w:hAnsi="宋体" w:cs="宋体" w:hint="eastAsia"/>
                <w:color w:val="000000"/>
                <w:sz w:val="24"/>
              </w:rPr>
            </w:pPr>
          </w:p>
        </w:tc>
      </w:tr>
      <w:tr w:rsidR="00C21F52" w14:paraId="169DFF9C"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1EBFB545"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3B99CEC4" w14:textId="77777777" w:rsidR="00C21F52" w:rsidRDefault="00C21F52">
            <w:pPr>
              <w:jc w:val="left"/>
              <w:rPr>
                <w:rFonts w:ascii="宋体" w:eastAsia="宋体" w:hAnsi="宋体" w:cs="宋体" w:hint="eastAsia"/>
                <w:color w:val="000000"/>
                <w:sz w:val="24"/>
              </w:rPr>
            </w:pPr>
          </w:p>
        </w:tc>
      </w:tr>
      <w:tr w:rsidR="00C21F52" w14:paraId="05AC950D"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4663C54F"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7C954608" w14:textId="77777777" w:rsidR="00C21F52" w:rsidRDefault="00C21F52">
            <w:pPr>
              <w:jc w:val="left"/>
              <w:rPr>
                <w:rFonts w:ascii="宋体" w:eastAsia="宋体" w:hAnsi="宋体" w:cs="宋体" w:hint="eastAsia"/>
                <w:color w:val="000000"/>
                <w:sz w:val="24"/>
              </w:rPr>
            </w:pPr>
          </w:p>
        </w:tc>
      </w:tr>
      <w:tr w:rsidR="00C21F52" w14:paraId="340CA449"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48DEB5D1"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22F1DF34" w14:textId="77777777" w:rsidR="00C21F52" w:rsidRDefault="00C21F52">
            <w:pPr>
              <w:jc w:val="left"/>
              <w:rPr>
                <w:rFonts w:ascii="宋体" w:eastAsia="宋体" w:hAnsi="宋体" w:cs="宋体" w:hint="eastAsia"/>
                <w:color w:val="000000"/>
                <w:sz w:val="24"/>
              </w:rPr>
            </w:pPr>
          </w:p>
        </w:tc>
      </w:tr>
      <w:tr w:rsidR="00C21F52" w14:paraId="28E130ED"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6407488D"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067746BB" w14:textId="77777777" w:rsidR="00C21F52" w:rsidRDefault="00C21F52">
            <w:pPr>
              <w:jc w:val="left"/>
              <w:rPr>
                <w:rFonts w:ascii="宋体" w:eastAsia="宋体" w:hAnsi="宋体" w:cs="宋体" w:hint="eastAsia"/>
                <w:color w:val="000000"/>
                <w:sz w:val="24"/>
              </w:rPr>
            </w:pPr>
          </w:p>
        </w:tc>
      </w:tr>
      <w:tr w:rsidR="00C21F52" w14:paraId="13C3D268"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621EC864"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51FA8B6E" w14:textId="77777777" w:rsidR="00C21F52" w:rsidRDefault="00C21F52">
            <w:pPr>
              <w:jc w:val="left"/>
              <w:rPr>
                <w:rFonts w:ascii="宋体" w:eastAsia="宋体" w:hAnsi="宋体" w:cs="宋体" w:hint="eastAsia"/>
                <w:color w:val="000000"/>
                <w:sz w:val="24"/>
              </w:rPr>
            </w:pPr>
          </w:p>
        </w:tc>
      </w:tr>
      <w:tr w:rsidR="00C21F52" w14:paraId="4EAD851D" w14:textId="77777777">
        <w:trPr>
          <w:trHeight w:val="579"/>
        </w:trPr>
        <w:tc>
          <w:tcPr>
            <w:tcW w:w="1437" w:type="dxa"/>
            <w:vMerge/>
            <w:tcBorders>
              <w:top w:val="single" w:sz="4" w:space="0" w:color="000000"/>
              <w:left w:val="single" w:sz="4" w:space="0" w:color="000000"/>
              <w:bottom w:val="single" w:sz="4" w:space="0" w:color="000000"/>
              <w:right w:val="single" w:sz="4" w:space="0" w:color="000000"/>
            </w:tcBorders>
            <w:vAlign w:val="center"/>
          </w:tcPr>
          <w:p w14:paraId="5A6B9248" w14:textId="77777777" w:rsidR="00C21F52" w:rsidRDefault="00C21F52">
            <w:pPr>
              <w:jc w:val="center"/>
              <w:rPr>
                <w:rFonts w:ascii="黑体" w:eastAsia="黑体" w:hAnsi="宋体" w:cs="黑体" w:hint="eastAsia"/>
                <w:color w:val="000000"/>
                <w:sz w:val="24"/>
              </w:rPr>
            </w:pPr>
          </w:p>
        </w:tc>
        <w:tc>
          <w:tcPr>
            <w:tcW w:w="7311" w:type="dxa"/>
            <w:gridSpan w:val="6"/>
            <w:vMerge/>
            <w:tcBorders>
              <w:top w:val="single" w:sz="4" w:space="0" w:color="000000"/>
              <w:left w:val="single" w:sz="4" w:space="0" w:color="000000"/>
              <w:bottom w:val="single" w:sz="4" w:space="0" w:color="000000"/>
              <w:right w:val="single" w:sz="4" w:space="0" w:color="000000"/>
            </w:tcBorders>
            <w:vAlign w:val="bottom"/>
          </w:tcPr>
          <w:p w14:paraId="6BD7BE54" w14:textId="77777777" w:rsidR="00C21F52" w:rsidRDefault="00C21F52">
            <w:pPr>
              <w:jc w:val="left"/>
              <w:rPr>
                <w:rFonts w:ascii="宋体" w:eastAsia="宋体" w:hAnsi="宋体" w:cs="宋体" w:hint="eastAsia"/>
                <w:color w:val="000000"/>
                <w:sz w:val="24"/>
              </w:rPr>
            </w:pPr>
          </w:p>
        </w:tc>
      </w:tr>
      <w:tr w:rsidR="00C21F52" w14:paraId="3EC25B79" w14:textId="77777777">
        <w:trPr>
          <w:trHeight w:val="285"/>
        </w:trPr>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71D89940" w14:textId="77777777" w:rsidR="00C21F52"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说明</w:t>
            </w:r>
          </w:p>
        </w:tc>
        <w:tc>
          <w:tcPr>
            <w:tcW w:w="7311" w:type="dxa"/>
            <w:gridSpan w:val="6"/>
            <w:tcBorders>
              <w:top w:val="single" w:sz="4" w:space="0" w:color="000000"/>
              <w:left w:val="single" w:sz="4" w:space="0" w:color="000000"/>
              <w:bottom w:val="nil"/>
              <w:right w:val="single" w:sz="4" w:space="0" w:color="000000"/>
            </w:tcBorders>
            <w:vAlign w:val="center"/>
          </w:tcPr>
          <w:p w14:paraId="1D7C25C9" w14:textId="77777777" w:rsidR="00C21F52" w:rsidRDefault="00000000">
            <w:pPr>
              <w:widowControl/>
              <w:jc w:val="left"/>
              <w:textAlignment w:val="center"/>
              <w:rPr>
                <w:rFonts w:ascii="宋体" w:eastAsia="宋体" w:hAnsi="宋体" w:cs="宋体" w:hint="eastAsia"/>
                <w:color w:val="000000"/>
                <w:sz w:val="24"/>
              </w:rPr>
            </w:pPr>
            <w:r>
              <w:rPr>
                <w:rFonts w:ascii="方正仿宋_GB2312" w:hAnsi="方正仿宋_GB2312" w:cs="方正仿宋_GB2312" w:hint="eastAsia"/>
                <w:color w:val="000000"/>
                <w:kern w:val="0"/>
                <w:sz w:val="28"/>
                <w:szCs w:val="28"/>
                <w:lang w:bidi="ar"/>
              </w:rPr>
              <w:t xml:space="preserve">1．本人保证所报送的作品是自己设计制作的，无版权问题。  </w:t>
            </w:r>
            <w:r>
              <w:rPr>
                <w:rFonts w:ascii="宋体" w:eastAsia="宋体" w:hAnsi="宋体" w:cs="宋体" w:hint="eastAsia"/>
                <w:color w:val="000000"/>
                <w:kern w:val="0"/>
                <w:sz w:val="24"/>
                <w:lang w:bidi="ar"/>
              </w:rPr>
              <w:t xml:space="preserve">                                                                                                                 </w:t>
            </w:r>
          </w:p>
        </w:tc>
      </w:tr>
      <w:tr w:rsidR="00C21F52" w14:paraId="09C505F8" w14:textId="77777777">
        <w:trPr>
          <w:trHeight w:val="525"/>
        </w:trPr>
        <w:tc>
          <w:tcPr>
            <w:tcW w:w="1437" w:type="dxa"/>
            <w:vMerge/>
            <w:tcBorders>
              <w:top w:val="single" w:sz="4" w:space="0" w:color="000000"/>
              <w:left w:val="single" w:sz="4" w:space="0" w:color="000000"/>
              <w:bottom w:val="single" w:sz="4" w:space="0" w:color="000000"/>
              <w:right w:val="single" w:sz="4" w:space="0" w:color="000000"/>
            </w:tcBorders>
            <w:vAlign w:val="center"/>
          </w:tcPr>
          <w:p w14:paraId="413C076D" w14:textId="77777777" w:rsidR="00C21F52" w:rsidRDefault="00C21F52">
            <w:pPr>
              <w:jc w:val="center"/>
              <w:rPr>
                <w:rFonts w:ascii="黑体" w:eastAsia="黑体" w:hAnsi="宋体" w:cs="黑体" w:hint="eastAsia"/>
                <w:color w:val="000000"/>
                <w:sz w:val="24"/>
              </w:rPr>
            </w:pPr>
          </w:p>
        </w:tc>
        <w:tc>
          <w:tcPr>
            <w:tcW w:w="7311" w:type="dxa"/>
            <w:gridSpan w:val="6"/>
            <w:tcBorders>
              <w:top w:val="nil"/>
              <w:left w:val="single" w:sz="4" w:space="0" w:color="000000"/>
              <w:bottom w:val="nil"/>
              <w:right w:val="single" w:sz="4" w:space="0" w:color="000000"/>
            </w:tcBorders>
            <w:vAlign w:val="center"/>
          </w:tcPr>
          <w:p w14:paraId="36F5AB9A" w14:textId="77777777" w:rsidR="00C21F52"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 xml:space="preserve">                          </w:t>
            </w:r>
            <w:r>
              <w:rPr>
                <w:rFonts w:ascii="方正仿宋_GB2312" w:hAnsi="方正仿宋_GB2312" w:cs="方正仿宋_GB2312" w:hint="eastAsia"/>
                <w:color w:val="000000"/>
                <w:kern w:val="0"/>
                <w:sz w:val="28"/>
                <w:szCs w:val="28"/>
                <w:lang w:bidi="ar"/>
              </w:rPr>
              <w:t xml:space="preserve">签名 </w:t>
            </w:r>
          </w:p>
        </w:tc>
      </w:tr>
      <w:tr w:rsidR="00C21F52" w14:paraId="428E0113" w14:textId="77777777">
        <w:trPr>
          <w:trHeight w:val="285"/>
        </w:trPr>
        <w:tc>
          <w:tcPr>
            <w:tcW w:w="1437" w:type="dxa"/>
            <w:vMerge/>
            <w:tcBorders>
              <w:top w:val="single" w:sz="4" w:space="0" w:color="000000"/>
              <w:left w:val="single" w:sz="4" w:space="0" w:color="000000"/>
              <w:bottom w:val="single" w:sz="4" w:space="0" w:color="000000"/>
              <w:right w:val="single" w:sz="4" w:space="0" w:color="000000"/>
            </w:tcBorders>
            <w:vAlign w:val="center"/>
          </w:tcPr>
          <w:p w14:paraId="6682B875" w14:textId="77777777" w:rsidR="00C21F52" w:rsidRDefault="00C21F52">
            <w:pPr>
              <w:jc w:val="center"/>
              <w:rPr>
                <w:rFonts w:ascii="黑体" w:eastAsia="黑体" w:hAnsi="宋体" w:cs="黑体" w:hint="eastAsia"/>
                <w:color w:val="000000"/>
                <w:sz w:val="24"/>
              </w:rPr>
            </w:pPr>
          </w:p>
        </w:tc>
        <w:tc>
          <w:tcPr>
            <w:tcW w:w="7311" w:type="dxa"/>
            <w:gridSpan w:val="6"/>
            <w:tcBorders>
              <w:top w:val="nil"/>
              <w:left w:val="single" w:sz="4" w:space="0" w:color="000000"/>
              <w:bottom w:val="nil"/>
              <w:right w:val="single" w:sz="4" w:space="0" w:color="000000"/>
            </w:tcBorders>
            <w:vAlign w:val="center"/>
          </w:tcPr>
          <w:p w14:paraId="3FEB57A4" w14:textId="77777777" w:rsidR="00C21F52" w:rsidRDefault="00000000">
            <w:pPr>
              <w:widowControl/>
              <w:jc w:val="left"/>
              <w:textAlignment w:val="center"/>
              <w:rPr>
                <w:rFonts w:ascii="宋体" w:eastAsia="宋体" w:hAnsi="宋体" w:cs="宋体" w:hint="eastAsia"/>
                <w:color w:val="000000"/>
                <w:sz w:val="24"/>
              </w:rPr>
            </w:pPr>
            <w:r>
              <w:rPr>
                <w:rFonts w:ascii="方正仿宋_GB2312" w:hAnsi="方正仿宋_GB2312" w:cs="方正仿宋_GB2312" w:hint="eastAsia"/>
                <w:color w:val="000000"/>
                <w:kern w:val="0"/>
                <w:sz w:val="28"/>
                <w:szCs w:val="28"/>
                <w:lang w:bidi="ar"/>
              </w:rPr>
              <w:t>2.本人同意将展示作品免费公开以供交流。</w:t>
            </w:r>
          </w:p>
        </w:tc>
      </w:tr>
      <w:tr w:rsidR="00C21F52" w14:paraId="4A8149D2" w14:textId="77777777">
        <w:trPr>
          <w:trHeight w:val="588"/>
        </w:trPr>
        <w:tc>
          <w:tcPr>
            <w:tcW w:w="1437" w:type="dxa"/>
            <w:vMerge/>
            <w:tcBorders>
              <w:top w:val="single" w:sz="4" w:space="0" w:color="000000"/>
              <w:left w:val="single" w:sz="4" w:space="0" w:color="000000"/>
              <w:bottom w:val="single" w:sz="4" w:space="0" w:color="000000"/>
              <w:right w:val="single" w:sz="4" w:space="0" w:color="000000"/>
            </w:tcBorders>
            <w:vAlign w:val="center"/>
          </w:tcPr>
          <w:p w14:paraId="5CCC0F37" w14:textId="77777777" w:rsidR="00C21F52" w:rsidRDefault="00C21F52">
            <w:pPr>
              <w:jc w:val="center"/>
              <w:rPr>
                <w:rFonts w:ascii="黑体" w:eastAsia="黑体" w:hAnsi="宋体" w:cs="黑体" w:hint="eastAsia"/>
                <w:color w:val="000000"/>
                <w:sz w:val="24"/>
              </w:rPr>
            </w:pPr>
          </w:p>
        </w:tc>
        <w:tc>
          <w:tcPr>
            <w:tcW w:w="7311" w:type="dxa"/>
            <w:gridSpan w:val="6"/>
            <w:tcBorders>
              <w:top w:val="nil"/>
              <w:left w:val="single" w:sz="4" w:space="0" w:color="000000"/>
              <w:bottom w:val="single" w:sz="4" w:space="0" w:color="000000"/>
              <w:right w:val="single" w:sz="4" w:space="0" w:color="000000"/>
            </w:tcBorders>
            <w:vAlign w:val="center"/>
          </w:tcPr>
          <w:p w14:paraId="1B709E9A" w14:textId="77777777" w:rsidR="00C21F52"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 xml:space="preserve">                          </w:t>
            </w:r>
            <w:r>
              <w:rPr>
                <w:rFonts w:ascii="方正仿宋_GB2312" w:hAnsi="方正仿宋_GB2312" w:cs="方正仿宋_GB2312" w:hint="eastAsia"/>
                <w:color w:val="000000"/>
                <w:kern w:val="0"/>
                <w:sz w:val="28"/>
                <w:szCs w:val="28"/>
                <w:lang w:bidi="ar"/>
              </w:rPr>
              <w:t>签名</w:t>
            </w:r>
          </w:p>
        </w:tc>
      </w:tr>
    </w:tbl>
    <w:p w14:paraId="5CF9C8E4" w14:textId="77777777" w:rsidR="00C21F52" w:rsidRDefault="00C21F52">
      <w:pPr>
        <w:spacing w:line="360" w:lineRule="auto"/>
        <w:rPr>
          <w:rFonts w:ascii="方正公文小标宋" w:eastAsia="方正公文小标宋" w:hAnsi="方正公文小标宋" w:cs="方正公文小标宋" w:hint="eastAsia"/>
          <w:sz w:val="44"/>
          <w:szCs w:val="44"/>
        </w:rPr>
        <w:sectPr w:rsidR="00C21F52">
          <w:footerReference w:type="default" r:id="rId12"/>
          <w:pgSz w:w="11906" w:h="16838"/>
          <w:pgMar w:top="2098" w:right="1587" w:bottom="1984" w:left="1587" w:header="0" w:footer="1474" w:gutter="0"/>
          <w:cols w:space="0"/>
          <w:docGrid w:type="linesAndChars" w:linePitch="579" w:charSpace="-1668"/>
        </w:sectPr>
      </w:pPr>
    </w:p>
    <w:p w14:paraId="759CB73B" w14:textId="77777777" w:rsidR="00C21F52" w:rsidRDefault="00000000">
      <w:pPr>
        <w:spacing w:line="360" w:lineRule="auto"/>
        <w:rPr>
          <w:rFonts w:ascii="黑体" w:eastAsia="黑体" w:hAnsi="黑体" w:cs="黑体" w:hint="eastAsia"/>
          <w:szCs w:val="32"/>
        </w:rPr>
      </w:pPr>
      <w:r>
        <w:rPr>
          <w:rFonts w:ascii="黑体" w:eastAsia="黑体" w:hAnsi="黑体" w:cs="黑体" w:hint="eastAsia"/>
          <w:szCs w:val="32"/>
        </w:rPr>
        <w:lastRenderedPageBreak/>
        <w:t>附件3</w:t>
      </w:r>
    </w:p>
    <w:p w14:paraId="182E3B90" w14:textId="77777777" w:rsidR="00C21F52" w:rsidRDefault="00000000">
      <w:pPr>
        <w:spacing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2026年郑州市中等职业学校教师教学设计交流活动代表、作品汇总表</w:t>
      </w:r>
    </w:p>
    <w:p w14:paraId="40AFB0CB" w14:textId="77777777" w:rsidR="00C21F52" w:rsidRDefault="00000000">
      <w:pPr>
        <w:pStyle w:val="a4"/>
        <w:spacing w:before="19" w:line="222" w:lineRule="auto"/>
        <w:ind w:left="2282"/>
        <w:rPr>
          <w:rFonts w:hint="eastAsia"/>
          <w:b/>
          <w:bCs/>
          <w:spacing w:val="-3"/>
          <w:sz w:val="24"/>
          <w:szCs w:val="24"/>
          <w:lang w:eastAsia="zh-CN"/>
        </w:rPr>
      </w:pPr>
      <w:r>
        <w:rPr>
          <w:rFonts w:ascii="Times New Roman" w:eastAsia="Times New Roman" w:hAnsi="Times New Roman" w:cs="Times New Roman"/>
          <w:b/>
          <w:bCs/>
          <w:spacing w:val="-3"/>
          <w:sz w:val="24"/>
          <w:szCs w:val="24"/>
          <w:lang w:eastAsia="zh-CN"/>
        </w:rPr>
        <w:t xml:space="preserve">(  </w:t>
      </w:r>
      <w:r>
        <w:rPr>
          <w:b/>
          <w:bCs/>
          <w:spacing w:val="-3"/>
          <w:sz w:val="24"/>
          <w:szCs w:val="24"/>
          <w:lang w:eastAsia="zh-CN"/>
        </w:rPr>
        <w:t>此表为样表，请按</w:t>
      </w:r>
      <w:r>
        <w:rPr>
          <w:spacing w:val="-40"/>
          <w:sz w:val="24"/>
          <w:szCs w:val="24"/>
          <w:lang w:eastAsia="zh-CN"/>
        </w:rPr>
        <w:t xml:space="preserve"> </w:t>
      </w:r>
      <w:r>
        <w:rPr>
          <w:rFonts w:ascii="Times New Roman" w:eastAsia="Times New Roman" w:hAnsi="Times New Roman" w:cs="Times New Roman"/>
          <w:b/>
          <w:bCs/>
          <w:spacing w:val="-3"/>
          <w:sz w:val="24"/>
          <w:szCs w:val="24"/>
          <w:lang w:eastAsia="zh-CN"/>
        </w:rPr>
        <w:t>excel</w:t>
      </w:r>
      <w:r>
        <w:rPr>
          <w:rFonts w:ascii="Times New Roman" w:eastAsia="Times New Roman" w:hAnsi="Times New Roman" w:cs="Times New Roman"/>
          <w:b/>
          <w:bCs/>
          <w:spacing w:val="13"/>
          <w:sz w:val="24"/>
          <w:szCs w:val="24"/>
          <w:lang w:eastAsia="zh-CN"/>
        </w:rPr>
        <w:t xml:space="preserve"> </w:t>
      </w:r>
      <w:r>
        <w:rPr>
          <w:b/>
          <w:bCs/>
          <w:spacing w:val="-3"/>
          <w:sz w:val="24"/>
          <w:szCs w:val="24"/>
          <w:lang w:eastAsia="zh-CN"/>
        </w:rPr>
        <w:t>表格报送</w:t>
      </w:r>
      <w:r>
        <w:rPr>
          <w:rFonts w:hint="eastAsia"/>
          <w:b/>
          <w:bCs/>
          <w:spacing w:val="-3"/>
          <w:sz w:val="24"/>
          <w:szCs w:val="24"/>
          <w:lang w:eastAsia="zh-CN"/>
        </w:rPr>
        <w:t>）</w:t>
      </w:r>
    </w:p>
    <w:tbl>
      <w:tblPr>
        <w:tblW w:w="4996" w:type="pct"/>
        <w:tblLook w:val="04A0" w:firstRow="1" w:lastRow="0" w:firstColumn="1" w:lastColumn="0" w:noHBand="0" w:noVBand="1"/>
      </w:tblPr>
      <w:tblGrid>
        <w:gridCol w:w="913"/>
        <w:gridCol w:w="787"/>
        <w:gridCol w:w="787"/>
        <w:gridCol w:w="2804"/>
        <w:gridCol w:w="1289"/>
        <w:gridCol w:w="787"/>
        <w:gridCol w:w="787"/>
        <w:gridCol w:w="787"/>
      </w:tblGrid>
      <w:tr w:rsidR="00C21F52" w14:paraId="00365D85"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2F1E3F67"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序 号</w:t>
            </w:r>
          </w:p>
        </w:tc>
        <w:tc>
          <w:tcPr>
            <w:tcW w:w="440" w:type="pct"/>
            <w:tcBorders>
              <w:top w:val="single" w:sz="4" w:space="0" w:color="000000"/>
              <w:left w:val="single" w:sz="4" w:space="0" w:color="000000"/>
              <w:bottom w:val="single" w:sz="4" w:space="0" w:color="000000"/>
              <w:right w:val="single" w:sz="4" w:space="0" w:color="000000"/>
            </w:tcBorders>
            <w:vAlign w:val="center"/>
          </w:tcPr>
          <w:p w14:paraId="36731C39"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单位</w:t>
            </w:r>
          </w:p>
        </w:tc>
        <w:tc>
          <w:tcPr>
            <w:tcW w:w="440" w:type="pct"/>
            <w:tcBorders>
              <w:top w:val="single" w:sz="4" w:space="0" w:color="000000"/>
              <w:left w:val="single" w:sz="4" w:space="0" w:color="000000"/>
              <w:bottom w:val="single" w:sz="4" w:space="0" w:color="000000"/>
              <w:right w:val="single" w:sz="4" w:space="0" w:color="000000"/>
            </w:tcBorders>
            <w:vAlign w:val="center"/>
          </w:tcPr>
          <w:p w14:paraId="790E8D52"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姓名</w:t>
            </w:r>
          </w:p>
        </w:tc>
        <w:tc>
          <w:tcPr>
            <w:tcW w:w="1567" w:type="pct"/>
            <w:tcBorders>
              <w:top w:val="single" w:sz="4" w:space="0" w:color="000000"/>
              <w:left w:val="single" w:sz="4" w:space="0" w:color="000000"/>
              <w:bottom w:val="single" w:sz="4" w:space="0" w:color="000000"/>
              <w:right w:val="single" w:sz="4" w:space="0" w:color="000000"/>
            </w:tcBorders>
            <w:vAlign w:val="center"/>
          </w:tcPr>
          <w:p w14:paraId="3E508218" w14:textId="77777777" w:rsidR="00C21F52" w:rsidRDefault="00000000">
            <w:pPr>
              <w:widowControl/>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参展科目</w:t>
            </w:r>
            <w:r>
              <w:rPr>
                <w:rFonts w:ascii="黑体" w:eastAsia="黑体" w:hAnsi="宋体" w:cs="黑体" w:hint="eastAsia"/>
                <w:color w:val="000000"/>
                <w:kern w:val="0"/>
                <w:sz w:val="20"/>
                <w:szCs w:val="20"/>
                <w:lang w:bidi="ar"/>
              </w:rPr>
              <w:br/>
              <w:t>（活动指定的21个科目）</w:t>
            </w:r>
          </w:p>
        </w:tc>
        <w:tc>
          <w:tcPr>
            <w:tcW w:w="721" w:type="pct"/>
            <w:tcBorders>
              <w:top w:val="single" w:sz="4" w:space="0" w:color="000000"/>
              <w:left w:val="single" w:sz="4" w:space="0" w:color="000000"/>
              <w:bottom w:val="single" w:sz="4" w:space="0" w:color="000000"/>
              <w:right w:val="single" w:sz="4" w:space="0" w:color="000000"/>
            </w:tcBorders>
            <w:vAlign w:val="center"/>
          </w:tcPr>
          <w:p w14:paraId="319B9D93" w14:textId="77777777" w:rsidR="00C21F52" w:rsidRDefault="00000000">
            <w:pPr>
              <w:widowControl/>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参展</w:t>
            </w:r>
          </w:p>
          <w:p w14:paraId="39F8D57D"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专业名称</w:t>
            </w:r>
          </w:p>
        </w:tc>
        <w:tc>
          <w:tcPr>
            <w:tcW w:w="440" w:type="pct"/>
            <w:tcBorders>
              <w:top w:val="single" w:sz="4" w:space="0" w:color="000000"/>
              <w:left w:val="single" w:sz="4" w:space="0" w:color="000000"/>
              <w:bottom w:val="single" w:sz="4" w:space="0" w:color="000000"/>
              <w:right w:val="single" w:sz="4" w:space="0" w:color="000000"/>
            </w:tcBorders>
            <w:vAlign w:val="center"/>
          </w:tcPr>
          <w:p w14:paraId="1A22E205" w14:textId="77777777" w:rsidR="00C21F52" w:rsidRDefault="00000000">
            <w:pPr>
              <w:widowControl/>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专业</w:t>
            </w:r>
          </w:p>
          <w:p w14:paraId="4745A9D7" w14:textId="77777777" w:rsidR="00C21F52" w:rsidRDefault="00000000">
            <w:pPr>
              <w:widowControl/>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代码</w:t>
            </w:r>
          </w:p>
        </w:tc>
        <w:tc>
          <w:tcPr>
            <w:tcW w:w="440" w:type="pct"/>
            <w:tcBorders>
              <w:top w:val="single" w:sz="4" w:space="0" w:color="000000"/>
              <w:left w:val="single" w:sz="4" w:space="0" w:color="000000"/>
              <w:bottom w:val="single" w:sz="4" w:space="0" w:color="000000"/>
              <w:right w:val="single" w:sz="4" w:space="0" w:color="000000"/>
            </w:tcBorders>
            <w:vAlign w:val="center"/>
          </w:tcPr>
          <w:p w14:paraId="569176A5" w14:textId="77777777" w:rsidR="00C21F52" w:rsidRDefault="00000000">
            <w:pPr>
              <w:widowControl/>
              <w:jc w:val="center"/>
              <w:textAlignment w:val="center"/>
              <w:rPr>
                <w:rFonts w:ascii="黑体" w:eastAsia="黑体" w:hAnsi="宋体" w:cs="黑体" w:hint="eastAsia"/>
                <w:color w:val="000000"/>
                <w:kern w:val="0"/>
                <w:sz w:val="20"/>
                <w:szCs w:val="20"/>
                <w:lang w:bidi="ar"/>
              </w:rPr>
            </w:pPr>
            <w:r>
              <w:rPr>
                <w:rFonts w:ascii="黑体" w:eastAsia="黑体" w:hAnsi="宋体" w:cs="黑体" w:hint="eastAsia"/>
                <w:color w:val="000000"/>
                <w:kern w:val="0"/>
                <w:sz w:val="20"/>
                <w:szCs w:val="20"/>
                <w:lang w:bidi="ar"/>
              </w:rPr>
              <w:t>作品</w:t>
            </w:r>
          </w:p>
          <w:p w14:paraId="2581741B"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名称</w:t>
            </w:r>
          </w:p>
        </w:tc>
        <w:tc>
          <w:tcPr>
            <w:tcW w:w="440" w:type="pct"/>
            <w:tcBorders>
              <w:top w:val="single" w:sz="4" w:space="0" w:color="000000"/>
              <w:left w:val="single" w:sz="4" w:space="0" w:color="000000"/>
              <w:bottom w:val="single" w:sz="4" w:space="0" w:color="000000"/>
              <w:right w:val="single" w:sz="4" w:space="0" w:color="000000"/>
            </w:tcBorders>
            <w:vAlign w:val="center"/>
          </w:tcPr>
          <w:p w14:paraId="724FF351" w14:textId="77777777" w:rsidR="00C21F52" w:rsidRDefault="00000000">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电话</w:t>
            </w:r>
          </w:p>
        </w:tc>
      </w:tr>
      <w:tr w:rsidR="00C21F52" w14:paraId="136096BC"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40AE6ACB" w14:textId="77777777" w:rsidR="00C21F52" w:rsidRDefault="00C21F52">
            <w:pPr>
              <w:jc w:val="center"/>
              <w:rPr>
                <w:rFonts w:ascii="黑体" w:eastAsia="黑体" w:hAnsi="宋体" w:cs="黑体" w:hint="eastAsia"/>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E43BF6A" w14:textId="77777777" w:rsidR="00C21F52" w:rsidRDefault="00C21F52">
            <w:pPr>
              <w:jc w:val="center"/>
              <w:rPr>
                <w:rFonts w:ascii="黑体" w:eastAsia="黑体" w:hAnsi="宋体" w:cs="黑体" w:hint="eastAsia"/>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81353A7" w14:textId="77777777" w:rsidR="00C21F52" w:rsidRDefault="00C21F52">
            <w:pPr>
              <w:jc w:val="center"/>
              <w:rPr>
                <w:rFonts w:ascii="黑体" w:eastAsia="黑体" w:hAnsi="宋体" w:cs="黑体" w:hint="eastAsia"/>
                <w:color w:val="000000"/>
                <w:sz w:val="20"/>
                <w:szCs w:val="20"/>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687CD0CF" w14:textId="77777777" w:rsidR="00C21F52" w:rsidRDefault="00C21F52">
            <w:pPr>
              <w:widowControl/>
              <w:jc w:val="center"/>
              <w:textAlignment w:val="center"/>
              <w:rPr>
                <w:rFonts w:ascii="黑体" w:eastAsia="黑体" w:hAnsi="宋体" w:cs="黑体" w:hint="eastAsia"/>
                <w:color w:val="000000"/>
                <w:kern w:val="0"/>
                <w:sz w:val="20"/>
                <w:szCs w:val="20"/>
                <w:lang w:bidi="ar"/>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1763764F" w14:textId="77777777" w:rsidR="00C21F52" w:rsidRDefault="00C21F52">
            <w:pPr>
              <w:widowControl/>
              <w:jc w:val="center"/>
              <w:textAlignment w:val="center"/>
              <w:rPr>
                <w:rFonts w:ascii="黑体" w:eastAsia="黑体" w:hAnsi="宋体" w:cs="黑体" w:hint="eastAsia"/>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DBE77C2" w14:textId="77777777" w:rsidR="00C21F52" w:rsidRDefault="00C21F52">
            <w:pPr>
              <w:widowControl/>
              <w:jc w:val="center"/>
              <w:textAlignment w:val="center"/>
              <w:rPr>
                <w:rFonts w:ascii="黑体" w:eastAsia="黑体" w:hAnsi="宋体" w:cs="黑体" w:hint="eastAsia"/>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F053D1E" w14:textId="77777777" w:rsidR="00C21F52" w:rsidRDefault="00C21F52">
            <w:pPr>
              <w:jc w:val="center"/>
              <w:rPr>
                <w:rFonts w:ascii="黑体" w:eastAsia="黑体" w:hAnsi="宋体" w:cs="黑体" w:hint="eastAsia"/>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7069A77" w14:textId="77777777" w:rsidR="00C21F52" w:rsidRDefault="00C21F52">
            <w:pPr>
              <w:jc w:val="center"/>
              <w:rPr>
                <w:rFonts w:ascii="黑体" w:eastAsia="黑体" w:hAnsi="宋体" w:cs="黑体" w:hint="eastAsia"/>
                <w:color w:val="000000"/>
                <w:sz w:val="20"/>
                <w:szCs w:val="20"/>
              </w:rPr>
            </w:pPr>
          </w:p>
        </w:tc>
      </w:tr>
      <w:tr w:rsidR="00C21F52" w14:paraId="2E3473EC"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7B83530E"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8163918"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799350C"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1B94D36B"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377F8358"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1DE87C8"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10BE211"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FEC7AEB" w14:textId="77777777" w:rsidR="00C21F52" w:rsidRDefault="00C21F52">
            <w:pPr>
              <w:jc w:val="left"/>
              <w:rPr>
                <w:rFonts w:ascii="Arial" w:eastAsia="宋体" w:hAnsi="Arial" w:cs="Arial"/>
                <w:color w:val="000000"/>
                <w:sz w:val="21"/>
                <w:szCs w:val="21"/>
              </w:rPr>
            </w:pPr>
          </w:p>
        </w:tc>
      </w:tr>
      <w:tr w:rsidR="00C21F52" w14:paraId="400402A3"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2D4FE39A"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CDB4DA1"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43E0CA7"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4B78438D"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5FC44CBD"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8C0EAA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BF76D3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E251785" w14:textId="77777777" w:rsidR="00C21F52" w:rsidRDefault="00C21F52">
            <w:pPr>
              <w:jc w:val="left"/>
              <w:rPr>
                <w:rFonts w:ascii="Arial" w:eastAsia="宋体" w:hAnsi="Arial" w:cs="Arial"/>
                <w:color w:val="000000"/>
                <w:sz w:val="21"/>
                <w:szCs w:val="21"/>
              </w:rPr>
            </w:pPr>
          </w:p>
        </w:tc>
      </w:tr>
      <w:tr w:rsidR="00C21F52" w14:paraId="5E2F5908"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74E5FF54"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6812AB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4513375"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0A2FDC16"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691ADD87"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6B1845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32E166E"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A1F4F3B" w14:textId="77777777" w:rsidR="00C21F52" w:rsidRDefault="00C21F52">
            <w:pPr>
              <w:jc w:val="left"/>
              <w:rPr>
                <w:rFonts w:ascii="Arial" w:eastAsia="宋体" w:hAnsi="Arial" w:cs="Arial"/>
                <w:color w:val="000000"/>
                <w:sz w:val="21"/>
                <w:szCs w:val="21"/>
              </w:rPr>
            </w:pPr>
          </w:p>
        </w:tc>
      </w:tr>
      <w:tr w:rsidR="00C21F52" w14:paraId="65840B8B"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5977768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709EA3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26BE28E"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6FDF247F"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5E87FDD7"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2221BEA"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195AEB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65B3EC6" w14:textId="77777777" w:rsidR="00C21F52" w:rsidRDefault="00C21F52">
            <w:pPr>
              <w:jc w:val="left"/>
              <w:rPr>
                <w:rFonts w:ascii="Arial" w:eastAsia="宋体" w:hAnsi="Arial" w:cs="Arial"/>
                <w:color w:val="000000"/>
                <w:sz w:val="21"/>
                <w:szCs w:val="21"/>
              </w:rPr>
            </w:pPr>
          </w:p>
        </w:tc>
      </w:tr>
      <w:tr w:rsidR="00C21F52" w14:paraId="49C57A5F"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15BBB6A1"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D59FDE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06D6DD6"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611BA76C"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7CF2BDA9"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762FE06"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BB7E8F1"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97071AA" w14:textId="77777777" w:rsidR="00C21F52" w:rsidRDefault="00C21F52">
            <w:pPr>
              <w:jc w:val="left"/>
              <w:rPr>
                <w:rFonts w:ascii="Arial" w:eastAsia="宋体" w:hAnsi="Arial" w:cs="Arial"/>
                <w:color w:val="000000"/>
                <w:sz w:val="21"/>
                <w:szCs w:val="21"/>
              </w:rPr>
            </w:pPr>
          </w:p>
        </w:tc>
      </w:tr>
      <w:tr w:rsidR="00C21F52" w14:paraId="3E871B00"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37F472C4"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7E3A464"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3266C57"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6417218A"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666EA676"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DF4FC5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A80AE8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5B3671A" w14:textId="77777777" w:rsidR="00C21F52" w:rsidRDefault="00C21F52">
            <w:pPr>
              <w:jc w:val="left"/>
              <w:rPr>
                <w:rFonts w:ascii="Arial" w:eastAsia="宋体" w:hAnsi="Arial" w:cs="Arial"/>
                <w:color w:val="000000"/>
                <w:sz w:val="21"/>
                <w:szCs w:val="21"/>
              </w:rPr>
            </w:pPr>
          </w:p>
        </w:tc>
      </w:tr>
      <w:tr w:rsidR="00C21F52" w14:paraId="2CF56157"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60239E9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187437F"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D352DA9"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0C259406"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18AC65AD"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8C559DE"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6156015"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D13D593" w14:textId="77777777" w:rsidR="00C21F52" w:rsidRDefault="00C21F52">
            <w:pPr>
              <w:jc w:val="left"/>
              <w:rPr>
                <w:rFonts w:ascii="Arial" w:eastAsia="宋体" w:hAnsi="Arial" w:cs="Arial"/>
                <w:color w:val="000000"/>
                <w:sz w:val="21"/>
                <w:szCs w:val="21"/>
              </w:rPr>
            </w:pPr>
          </w:p>
        </w:tc>
      </w:tr>
      <w:tr w:rsidR="00C21F52" w14:paraId="6BB5121E"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5CA400A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ABABDE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914CEBF"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7E4C17DA"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483BF55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F3EE64A"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B1571C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0BA0741" w14:textId="77777777" w:rsidR="00C21F52" w:rsidRDefault="00C21F52">
            <w:pPr>
              <w:jc w:val="left"/>
              <w:rPr>
                <w:rFonts w:ascii="Arial" w:eastAsia="宋体" w:hAnsi="Arial" w:cs="Arial"/>
                <w:color w:val="000000"/>
                <w:sz w:val="21"/>
                <w:szCs w:val="21"/>
              </w:rPr>
            </w:pPr>
          </w:p>
        </w:tc>
      </w:tr>
      <w:tr w:rsidR="00C21F52" w14:paraId="7575BF0B"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1C84EA02"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21211CA"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A413BA9"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339AB4F6"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511D10DE"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31CE3C5"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65AF593"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A8BEFA7" w14:textId="77777777" w:rsidR="00C21F52" w:rsidRDefault="00C21F52">
            <w:pPr>
              <w:jc w:val="left"/>
              <w:rPr>
                <w:rFonts w:ascii="Arial" w:eastAsia="宋体" w:hAnsi="Arial" w:cs="Arial"/>
                <w:color w:val="000000"/>
                <w:sz w:val="21"/>
                <w:szCs w:val="21"/>
              </w:rPr>
            </w:pPr>
          </w:p>
        </w:tc>
      </w:tr>
      <w:tr w:rsidR="00C21F52" w14:paraId="477B2C5E"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412EFFFC"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431F2B1B"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DC58C5E"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3EA6B8A8"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1D06DBF3"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B30C7BB"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96B0B3B"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A9A960C" w14:textId="77777777" w:rsidR="00C21F52" w:rsidRDefault="00C21F52">
            <w:pPr>
              <w:jc w:val="left"/>
              <w:rPr>
                <w:rFonts w:ascii="Arial" w:eastAsia="宋体" w:hAnsi="Arial" w:cs="Arial"/>
                <w:color w:val="000000"/>
                <w:sz w:val="21"/>
                <w:szCs w:val="21"/>
              </w:rPr>
            </w:pPr>
          </w:p>
        </w:tc>
      </w:tr>
      <w:tr w:rsidR="00C21F52" w14:paraId="06C45967" w14:textId="77777777">
        <w:trPr>
          <w:trHeight w:val="500"/>
        </w:trPr>
        <w:tc>
          <w:tcPr>
            <w:tcW w:w="510" w:type="pct"/>
            <w:tcBorders>
              <w:top w:val="single" w:sz="4" w:space="0" w:color="000000"/>
              <w:left w:val="single" w:sz="4" w:space="0" w:color="000000"/>
              <w:bottom w:val="single" w:sz="4" w:space="0" w:color="000000"/>
              <w:right w:val="single" w:sz="4" w:space="0" w:color="000000"/>
            </w:tcBorders>
            <w:vAlign w:val="center"/>
          </w:tcPr>
          <w:p w14:paraId="5B61DC1A"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445B600"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163EEB3" w14:textId="77777777" w:rsidR="00C21F52" w:rsidRDefault="00C21F52">
            <w:pPr>
              <w:jc w:val="left"/>
              <w:rPr>
                <w:rFonts w:ascii="Arial" w:eastAsia="宋体" w:hAnsi="Arial" w:cs="Arial"/>
                <w:color w:val="000000"/>
                <w:sz w:val="21"/>
                <w:szCs w:val="21"/>
              </w:rPr>
            </w:pPr>
          </w:p>
        </w:tc>
        <w:tc>
          <w:tcPr>
            <w:tcW w:w="1567" w:type="pct"/>
            <w:tcBorders>
              <w:top w:val="single" w:sz="4" w:space="0" w:color="000000"/>
              <w:left w:val="single" w:sz="4" w:space="0" w:color="000000"/>
              <w:bottom w:val="single" w:sz="4" w:space="0" w:color="000000"/>
              <w:right w:val="single" w:sz="4" w:space="0" w:color="000000"/>
            </w:tcBorders>
            <w:vAlign w:val="center"/>
          </w:tcPr>
          <w:p w14:paraId="41C9148E" w14:textId="77777777" w:rsidR="00C21F52" w:rsidRDefault="00C21F52">
            <w:pPr>
              <w:jc w:val="left"/>
              <w:rPr>
                <w:rFonts w:ascii="Arial" w:eastAsia="宋体" w:hAnsi="Arial" w:cs="Arial"/>
                <w:color w:val="000000"/>
                <w:sz w:val="21"/>
                <w:szCs w:val="21"/>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5A266905"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E97D211"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1628334" w14:textId="77777777" w:rsidR="00C21F52" w:rsidRDefault="00C21F52">
            <w:pPr>
              <w:jc w:val="left"/>
              <w:rPr>
                <w:rFonts w:ascii="Arial" w:eastAsia="宋体" w:hAnsi="Arial" w:cs="Arial"/>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B506876" w14:textId="77777777" w:rsidR="00C21F52" w:rsidRDefault="00C21F52">
            <w:pPr>
              <w:jc w:val="left"/>
              <w:rPr>
                <w:rFonts w:ascii="Arial" w:eastAsia="宋体" w:hAnsi="Arial" w:cs="Arial"/>
                <w:color w:val="000000"/>
                <w:sz w:val="21"/>
                <w:szCs w:val="21"/>
              </w:rPr>
            </w:pPr>
          </w:p>
        </w:tc>
      </w:tr>
    </w:tbl>
    <w:p w14:paraId="35A67280" w14:textId="77777777" w:rsidR="00C21F52" w:rsidRDefault="00C21F52">
      <w:pPr>
        <w:pStyle w:val="a4"/>
        <w:spacing w:before="19" w:line="222" w:lineRule="auto"/>
        <w:rPr>
          <w:rFonts w:hint="eastAsia"/>
          <w:spacing w:val="-3"/>
          <w:sz w:val="24"/>
          <w:szCs w:val="24"/>
          <w:lang w:eastAsia="zh-CN"/>
        </w:rPr>
        <w:sectPr w:rsidR="00C21F52">
          <w:footerReference w:type="default" r:id="rId13"/>
          <w:pgSz w:w="11906" w:h="16838"/>
          <w:pgMar w:top="2098" w:right="1587" w:bottom="1984" w:left="1587" w:header="0" w:footer="1474" w:gutter="0"/>
          <w:cols w:space="0"/>
          <w:docGrid w:type="linesAndChars" w:linePitch="579" w:charSpace="-1668"/>
        </w:sectPr>
      </w:pPr>
    </w:p>
    <w:p w14:paraId="4D83672D" w14:textId="77777777" w:rsidR="00C21F52" w:rsidRDefault="00C21F52">
      <w:pPr>
        <w:spacing w:before="155" w:line="570" w:lineRule="exact"/>
        <w:outlineLvl w:val="0"/>
        <w:rPr>
          <w:rFonts w:ascii="黑体" w:eastAsia="黑体" w:hAnsi="黑体" w:cs="黑体" w:hint="eastAsia"/>
          <w:spacing w:val="-10"/>
        </w:rPr>
      </w:pPr>
    </w:p>
    <w:sectPr w:rsidR="00C21F52">
      <w:footerReference w:type="default" r:id="rId14"/>
      <w:pgSz w:w="11906" w:h="16838"/>
      <w:pgMar w:top="2098" w:right="1587" w:bottom="1984" w:left="1587" w:header="0" w:footer="1474" w:gutter="0"/>
      <w:cols w:space="0"/>
      <w:docGrid w:type="linesAndChars" w:linePitch="579"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CE2B" w14:textId="77777777" w:rsidR="007C756D" w:rsidRDefault="007C756D">
      <w:r>
        <w:separator/>
      </w:r>
    </w:p>
  </w:endnote>
  <w:endnote w:type="continuationSeparator" w:id="0">
    <w:p w14:paraId="6DFC5F88" w14:textId="77777777" w:rsidR="007C756D" w:rsidRDefault="007C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A7149A0-F8BF-4241-8B34-645BEBA11462}"/>
  </w:font>
  <w:font w:name="方正仿宋_GB2312">
    <w:charset w:val="86"/>
    <w:family w:val="auto"/>
    <w:pitch w:val="default"/>
    <w:sig w:usb0="A00002BF" w:usb1="184F6CFA" w:usb2="00000012" w:usb3="00000000" w:csb0="00040001" w:csb1="00000000"/>
    <w:embedRegular r:id="rId2" w:subsetted="1" w:fontKey="{083D22B5-5413-4053-B5D8-A8AC771972B8}"/>
  </w:font>
  <w:font w:name="仿宋">
    <w:panose1 w:val="02010609060101010101"/>
    <w:charset w:val="86"/>
    <w:family w:val="modern"/>
    <w:pitch w:val="fixed"/>
    <w:sig w:usb0="800002BF" w:usb1="38CF7CFA" w:usb2="00000016" w:usb3="00000000" w:csb0="00040001" w:csb1="00000000"/>
    <w:embedRegular r:id="rId3" w:subsetted="1" w:fontKey="{E070349E-C9EE-4089-8E25-1731E2CFF9DE}"/>
    <w:embedBold r:id="rId4" w:subsetted="1" w:fontKey="{0354BE32-5339-45B8-B195-EF8746A34B16}"/>
  </w:font>
  <w:font w:name="仿宋_GB2312">
    <w:panose1 w:val="02010609030101010101"/>
    <w:charset w:val="86"/>
    <w:family w:val="modern"/>
    <w:pitch w:val="fixed"/>
    <w:sig w:usb0="00000001" w:usb1="080E0000" w:usb2="00000010" w:usb3="00000000" w:csb0="00040000" w:csb1="00000000"/>
    <w:embedRegular r:id="rId5" w:subsetted="1" w:fontKey="{7B7DD919-1262-4FF0-8E14-EC06B84880AA}"/>
  </w:font>
  <w:font w:name="黑体">
    <w:altName w:val="SimHei"/>
    <w:panose1 w:val="02010609060101010101"/>
    <w:charset w:val="86"/>
    <w:family w:val="modern"/>
    <w:pitch w:val="fixed"/>
    <w:sig w:usb0="800002BF" w:usb1="38CF7CFA" w:usb2="00000016" w:usb3="00000000" w:csb0="00040001" w:csb1="00000000"/>
    <w:embedRegular r:id="rId6" w:subsetted="1" w:fontKey="{7272F036-6A02-410E-B347-F549DC3FA802}"/>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公文小标宋">
    <w:charset w:val="86"/>
    <w:family w:val="auto"/>
    <w:pitch w:val="default"/>
    <w:sig w:usb0="A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EE99" w14:textId="77777777" w:rsidR="00C21F52" w:rsidRDefault="00000000">
    <w:pPr>
      <w:spacing w:line="304" w:lineRule="exact"/>
      <w:ind w:left="4120"/>
      <w:rPr>
        <w:rFonts w:ascii="Times New Roman" w:eastAsia="Times New Roman" w:hAnsi="Times New Roman" w:cs="Times New Roman"/>
        <w:sz w:val="24"/>
      </w:rPr>
    </w:pPr>
    <w:r>
      <w:rPr>
        <w:noProof/>
        <w:sz w:val="24"/>
      </w:rPr>
      <mc:AlternateContent>
        <mc:Choice Requires="wps">
          <w:drawing>
            <wp:anchor distT="0" distB="0" distL="114300" distR="114300" simplePos="0" relativeHeight="251660288" behindDoc="0" locked="0" layoutInCell="1" allowOverlap="1" wp14:anchorId="3C20EBF6" wp14:editId="560905A5">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1848B"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20EBF6"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D1848B"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9</w:t>
                    </w:r>
                    <w:r>
                      <w:rPr>
                        <w:rFonts w:ascii="宋体" w:eastAsia="宋体" w:hAnsi="宋体" w:cs="宋体" w:hint="eastAsia"/>
                        <w:sz w:val="28"/>
                        <w:szCs w:val="28"/>
                      </w:rP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97B0" w14:textId="77777777" w:rsidR="00C21F52" w:rsidRDefault="00000000">
    <w:pPr>
      <w:spacing w:line="304" w:lineRule="exact"/>
      <w:ind w:left="4115"/>
      <w:rPr>
        <w:rFonts w:ascii="Times New Roman" w:eastAsia="Times New Roman" w:hAnsi="Times New Roman" w:cs="Times New Roman"/>
        <w:sz w:val="24"/>
      </w:rPr>
    </w:pPr>
    <w:r>
      <w:rPr>
        <w:noProof/>
        <w:sz w:val="24"/>
      </w:rPr>
      <mc:AlternateContent>
        <mc:Choice Requires="wps">
          <w:drawing>
            <wp:anchor distT="0" distB="0" distL="114300" distR="114300" simplePos="0" relativeHeight="251661312" behindDoc="0" locked="0" layoutInCell="1" allowOverlap="1" wp14:anchorId="332A7D82" wp14:editId="001DB3A8">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B33C" w14:textId="77777777" w:rsidR="00C21F52" w:rsidRDefault="00000000">
                          <w:pPr>
                            <w:pStyle w:val="a5"/>
                          </w:pPr>
                          <w: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12</w:t>
                          </w:r>
                          <w:r>
                            <w:rPr>
                              <w:rFonts w:ascii="宋体" w:eastAsia="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2A7D82"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85B33C" w14:textId="77777777" w:rsidR="00C21F52" w:rsidRDefault="00000000">
                    <w:pPr>
                      <w:pStyle w:val="a5"/>
                    </w:pPr>
                    <w: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12</w:t>
                    </w:r>
                    <w:r>
                      <w:rPr>
                        <w:rFonts w:ascii="宋体" w:eastAsia="宋体" w:hAnsi="宋体" w:cs="宋体" w:hint="eastAsia"/>
                        <w:sz w:val="28"/>
                        <w:szCs w:val="28"/>
                      </w:rP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E6EE" w14:textId="77777777" w:rsidR="00C21F52" w:rsidRDefault="00000000">
    <w:pPr>
      <w:spacing w:line="176" w:lineRule="auto"/>
      <w:ind w:left="4213"/>
      <w:rPr>
        <w:rFonts w:ascii="Times New Roman" w:eastAsia="Times New Roman" w:hAnsi="Times New Roman" w:cs="Times New Roman"/>
        <w:sz w:val="24"/>
      </w:rPr>
    </w:pPr>
    <w:r>
      <w:rPr>
        <w:noProof/>
        <w:sz w:val="24"/>
      </w:rPr>
      <mc:AlternateContent>
        <mc:Choice Requires="wps">
          <w:drawing>
            <wp:anchor distT="0" distB="0" distL="114300" distR="114300" simplePos="0" relativeHeight="251662336" behindDoc="0" locked="0" layoutInCell="1" allowOverlap="1" wp14:anchorId="0E81D5D4" wp14:editId="25F4D66C">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EA2BF"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1D5D4" id="_x0000_t202" coordsize="21600,21600" o:spt="202" path="m,l,21600r21600,l21600,xe">
              <v:stroke joinstyle="miter"/>
              <v:path gradientshapeok="t" o:connecttype="rect"/>
            </v:shapetype>
            <v:shape id="文本框 6"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DEA2BF"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9D1C" w14:textId="77777777" w:rsidR="00C21F52" w:rsidRDefault="00000000">
    <w:pPr>
      <w:spacing w:line="304" w:lineRule="exact"/>
      <w:ind w:left="4074"/>
      <w:rPr>
        <w:rFonts w:ascii="Times New Roman" w:eastAsia="Times New Roman" w:hAnsi="Times New Roman" w:cs="Times New Roman"/>
        <w:sz w:val="24"/>
      </w:rPr>
    </w:pPr>
    <w:r>
      <w:rPr>
        <w:noProof/>
        <w:sz w:val="24"/>
      </w:rPr>
      <mc:AlternateContent>
        <mc:Choice Requires="wps">
          <w:drawing>
            <wp:anchor distT="0" distB="0" distL="114300" distR="114300" simplePos="0" relativeHeight="251663360" behindDoc="0" locked="0" layoutInCell="1" allowOverlap="1" wp14:anchorId="3CD2BC1E" wp14:editId="7B87908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DBE7D"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D2BC1E" id="_x0000_t202" coordsize="21600,21600" o:spt="202" path="m,l,21600r21600,l21600,xe">
              <v:stroke joinstyle="miter"/>
              <v:path gradientshapeok="t" o:connecttype="rect"/>
            </v:shapetype>
            <v:shape id="文本框 7"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C7DBE7D" w14:textId="77777777" w:rsidR="00C21F52" w:rsidRDefault="00000000">
                    <w:pPr>
                      <w:pStyle w:val="a5"/>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9199" w14:textId="77777777" w:rsidR="007C756D" w:rsidRDefault="007C756D">
      <w:r>
        <w:separator/>
      </w:r>
    </w:p>
  </w:footnote>
  <w:footnote w:type="continuationSeparator" w:id="0">
    <w:p w14:paraId="64EFDA30" w14:textId="77777777" w:rsidR="007C756D" w:rsidRDefault="007C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TrueTypeFonts/>
  <w:saveSubsetFonts/>
  <w:proofState w:spelling="clean" w:grammar="clean"/>
  <w:defaultTabStop w:val="420"/>
  <w:drawingGridHorizontalSpacing w:val="156"/>
  <w:drawingGridVerticalSpacing w:val="290"/>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BD4849"/>
    <w:rsid w:val="0028792F"/>
    <w:rsid w:val="005B41B1"/>
    <w:rsid w:val="007C756D"/>
    <w:rsid w:val="00C21F52"/>
    <w:rsid w:val="00D9012D"/>
    <w:rsid w:val="014472B4"/>
    <w:rsid w:val="01BB7833"/>
    <w:rsid w:val="0259765B"/>
    <w:rsid w:val="033409AD"/>
    <w:rsid w:val="051828B5"/>
    <w:rsid w:val="06F72CA6"/>
    <w:rsid w:val="0AEE083D"/>
    <w:rsid w:val="0E234F9C"/>
    <w:rsid w:val="0EF90E5E"/>
    <w:rsid w:val="0F7977F4"/>
    <w:rsid w:val="0FBE5538"/>
    <w:rsid w:val="1030329B"/>
    <w:rsid w:val="116C3197"/>
    <w:rsid w:val="1182036D"/>
    <w:rsid w:val="121B7656"/>
    <w:rsid w:val="13FB7F63"/>
    <w:rsid w:val="14F5088E"/>
    <w:rsid w:val="1666025D"/>
    <w:rsid w:val="170D06E0"/>
    <w:rsid w:val="18F027A5"/>
    <w:rsid w:val="199724DC"/>
    <w:rsid w:val="19AE61A3"/>
    <w:rsid w:val="19D92AF4"/>
    <w:rsid w:val="1A7C2C17"/>
    <w:rsid w:val="1A9058A9"/>
    <w:rsid w:val="1CF0262F"/>
    <w:rsid w:val="1D76522A"/>
    <w:rsid w:val="1E7655C7"/>
    <w:rsid w:val="1F0E4FEE"/>
    <w:rsid w:val="1FD44489"/>
    <w:rsid w:val="204F5B56"/>
    <w:rsid w:val="208714FC"/>
    <w:rsid w:val="215C07D2"/>
    <w:rsid w:val="21AE7786"/>
    <w:rsid w:val="21E949C3"/>
    <w:rsid w:val="22D93B65"/>
    <w:rsid w:val="244D36AF"/>
    <w:rsid w:val="249720B1"/>
    <w:rsid w:val="24DC670C"/>
    <w:rsid w:val="25897AC4"/>
    <w:rsid w:val="25BD32CA"/>
    <w:rsid w:val="25F0369F"/>
    <w:rsid w:val="26A5092E"/>
    <w:rsid w:val="278C60EC"/>
    <w:rsid w:val="27C85ABF"/>
    <w:rsid w:val="28A864B3"/>
    <w:rsid w:val="28C74AE9"/>
    <w:rsid w:val="29BC3894"/>
    <w:rsid w:val="2A067935"/>
    <w:rsid w:val="2C0450D3"/>
    <w:rsid w:val="2C3865BD"/>
    <w:rsid w:val="2D1C4D7A"/>
    <w:rsid w:val="2FD80AA8"/>
    <w:rsid w:val="310B6C5D"/>
    <w:rsid w:val="31C7503D"/>
    <w:rsid w:val="31CC21F7"/>
    <w:rsid w:val="320E2A45"/>
    <w:rsid w:val="32E22D09"/>
    <w:rsid w:val="34114F58"/>
    <w:rsid w:val="34DE2861"/>
    <w:rsid w:val="36722FC1"/>
    <w:rsid w:val="390D4CEF"/>
    <w:rsid w:val="394D6D12"/>
    <w:rsid w:val="3A15639D"/>
    <w:rsid w:val="3B930F00"/>
    <w:rsid w:val="3BB84807"/>
    <w:rsid w:val="3F4A39C9"/>
    <w:rsid w:val="406557A2"/>
    <w:rsid w:val="4421412B"/>
    <w:rsid w:val="46A81102"/>
    <w:rsid w:val="46BC42BF"/>
    <w:rsid w:val="46F60A01"/>
    <w:rsid w:val="47880A01"/>
    <w:rsid w:val="484841A9"/>
    <w:rsid w:val="49C10EDE"/>
    <w:rsid w:val="4F6B1A04"/>
    <w:rsid w:val="4FBF2665"/>
    <w:rsid w:val="4FEC63D6"/>
    <w:rsid w:val="50B50270"/>
    <w:rsid w:val="565B1BC1"/>
    <w:rsid w:val="56C87B9D"/>
    <w:rsid w:val="57694300"/>
    <w:rsid w:val="59747984"/>
    <w:rsid w:val="5D8A795A"/>
    <w:rsid w:val="5E357F0A"/>
    <w:rsid w:val="60FE0257"/>
    <w:rsid w:val="63E94F58"/>
    <w:rsid w:val="647F6D8A"/>
    <w:rsid w:val="65BD4849"/>
    <w:rsid w:val="666B5609"/>
    <w:rsid w:val="6A464C09"/>
    <w:rsid w:val="6A535578"/>
    <w:rsid w:val="6B3D26FB"/>
    <w:rsid w:val="6B826114"/>
    <w:rsid w:val="6B94255F"/>
    <w:rsid w:val="6C2055B4"/>
    <w:rsid w:val="70C42D2B"/>
    <w:rsid w:val="70F174CE"/>
    <w:rsid w:val="72077373"/>
    <w:rsid w:val="75D91027"/>
    <w:rsid w:val="76873256"/>
    <w:rsid w:val="76DD6DE6"/>
    <w:rsid w:val="770A3894"/>
    <w:rsid w:val="7730005F"/>
    <w:rsid w:val="78765133"/>
    <w:rsid w:val="78CF4963"/>
    <w:rsid w:val="7A1D5150"/>
    <w:rsid w:val="7BA7127F"/>
    <w:rsid w:val="7DFB4081"/>
    <w:rsid w:val="7EAA7A04"/>
    <w:rsid w:val="7F1E5CFC"/>
    <w:rsid w:val="7F7F2C3F"/>
    <w:rsid w:val="7F89371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A8B58"/>
  <w15:docId w15:val="{71EBB0C6-EABD-4E33-8D2A-50070E00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方正仿宋_GB2312" w:hAnsiTheme="minorHAnsi" w:cstheme="minorBidi"/>
      <w:kern w:val="2"/>
      <w:sz w:val="32"/>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31"/>
      <w:szCs w:val="31"/>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spacing w:after="120" w:line="480" w:lineRule="auto"/>
    </w:pPr>
    <w:rPr>
      <w:rFonts w:ascii="Calibri" w:hAnsi="Calibri"/>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font21">
    <w:name w:val="font21"/>
    <w:basedOn w:val="a0"/>
    <w:qFormat/>
    <w:rPr>
      <w:rFonts w:ascii="仿宋_GB2312" w:eastAsia="仿宋_GB2312" w:cs="仿宋_GB2312" w:hint="default"/>
      <w:color w:val="000000"/>
      <w:sz w:val="24"/>
      <w:szCs w:val="24"/>
      <w:u w:val="none"/>
    </w:rPr>
  </w:style>
  <w:style w:type="paragraph" w:customStyle="1" w:styleId="TableText">
    <w:name w:val="Table Text"/>
    <w:basedOn w:val="a"/>
    <w:semiHidden/>
    <w:qFormat/>
    <w:rPr>
      <w:rFonts w:ascii="仿宋" w:eastAsia="仿宋" w:hAnsi="仿宋" w:cs="仿宋"/>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mart.hep.com.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ep.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b8e4005f-6202-4012-b3a2-00a2eaac4cf0</errorID>
      <errorWord>作</errorWord>
      <group>L1_Word</group>
      <groupName>字词问题</groupName>
      <ability>L2_Typo</ability>
      <abilityName>字词错误</abilityName>
      <candidateList>
        <item>做</item>
      </candidateList>
      <explain>存在发音相同字词的误用。</explain>
      <paraID>672F7010</paraID>
      <start>43</start>
      <end>44</end>
      <status>ignored</status>
      <modifiedWord/>
      <trackRevisions>false</trackRevisions>
    </reviewItem>
    <reviewItem>
      <errorID>5f34a8eb-f00c-43ea-9730-2791dfde31d8</errorID>
      <errorWord>(</errorWord>
      <group>L1_Format</group>
      <groupName>格式问题</groupName>
      <ability>L2_HalfPunc</ability>
      <abilityName>全半角检查</abilityName>
      <candidateList>
        <item>（</item>
      </candidateList>
      <explain>文本全半角错误。</explain>
      <paraID>278B8260</paraID>
      <start>22</start>
      <end>23</end>
      <status>modified</status>
      <modifiedWord>（</modifiedWord>
      <trackRevisions>false</trackRevisions>
    </reviewItem>
    <reviewItem>
      <errorID>e05b74d2-5932-499b-8336-6c46f80947e3</errorID>
      <errorWord>)</errorWord>
      <group>L1_Format</group>
      <groupName>格式问题</groupName>
      <ability>L2_HalfPunc</ability>
      <abilityName>全半角检查</abilityName>
      <candidateList>
        <item>）</item>
      </candidateList>
      <explain>文本全半角错误。</explain>
      <paraID>278B8260</paraID>
      <start>27</start>
      <end>28</end>
      <status>modified</status>
      <modifiedWord>）</modifiedWord>
      <trackRevisions>false</trackRevisions>
    </reviewItem>
    <reviewItem>
      <errorID>57db3d49-6f0c-4d71-b23d-dae4c67154ad</errorID>
      <errorWord>(</errorWord>
      <group>L1_Format</group>
      <groupName>格式问题</groupName>
      <ability>L2_HalfPunc</ability>
      <abilityName>全半角检查</abilityName>
      <candidateList>
        <item>（</item>
      </candidateList>
      <explain>文本全半角错误。</explain>
      <paraID>278B8260</paraID>
      <start>34</start>
      <end>35</end>
      <status>modified</status>
      <modifiedWord>（</modifiedWord>
      <trackRevisions>false</trackRevisions>
    </reviewItem>
    <reviewItem>
      <errorID>b83c3110-a8ab-4fcc-8b25-9d03e04c732f</errorID>
      <errorWord>)</errorWord>
      <group>L1_Format</group>
      <groupName>格式问题</groupName>
      <ability>L2_HalfPunc</ability>
      <abilityName>全半角检查</abilityName>
      <candidateList>
        <item>）</item>
      </candidateList>
      <explain>文本全半角错误。</explain>
      <paraID>278B8260</paraID>
      <start>39</start>
      <end>40</end>
      <status>modified</status>
      <modifiedWord>）</modifiedWord>
      <trackRevisions>false</trackRevisions>
    </reviewItem>
    <reviewItem>
      <errorID>1a541baf-4fa5-4048-82d3-b8a138d6a994</errorID>
      <errorWord>0371—66328867</errorWord>
      <group>L1_Punc</group>
      <groupName>标点问题</groupName>
      <ability>L2_Punc</ability>
      <abilityName>标点符号检查</abilityName>
      <candidateList>
        <item>0371-66328867</item>
      </candidateList>
      <explain>电话号码使用短横线。</explain>
      <paraID>278B8260</paraID>
      <start>132</start>
      <end>145</end>
      <status>modified</status>
      <modifiedWord>0371-66328867</modifiedWord>
      <trackRevisions>false</trackRevisions>
    </reviewItem>
    <reviewItem>
      <errorID>10cb90e5-367c-4eac-99d3-365433560736</errorID>
      <errorWord>......</errorWord>
      <group>L1_Punc</group>
      <groupName>标点问题</groupName>
      <ability>L2_Punc</ability>
      <abilityName>标点符号检查</abilityName>
      <candidateList>
        <item>……</item>
      </candidateList>
      <explain/>
      <paraID>74345739</paraID>
      <start>0</start>
      <end>2</end>
      <status>modified</status>
      <modifiedWord>……</modifiedWord>
      <trackRevisions>false</trackRevisions>
    </reviewItem>
    <reviewItem>
      <errorID>3300fbd9-5ffa-4b0c-9b6b-a122ac7146e2</errorID>
      <errorWord>......</errorWord>
      <group>L1_Punc</group>
      <groupName>标点问题</groupName>
      <ability>L2_Punc</ability>
      <abilityName>标点符号检查</abilityName>
      <candidateList>
        <item>……</item>
      </candidateList>
      <explain/>
      <paraID>5E9BC664</paraID>
      <start>0</start>
      <end>2</end>
      <status>modified</status>
      <modifiedWord>……</modifiedWord>
      <trackRevisions>false</trackRevisions>
    </reviewItem>
    <reviewItem>
      <errorID>7475f8bf-562f-4ac1-b9f3-5183c16a7ced</errorID>
      <errorWord>......</errorWord>
      <group>L1_Punc</group>
      <groupName>标点问题</groupName>
      <ability>L2_Punc</ability>
      <abilityName>标点符号检查</abilityName>
      <candidateList>
        <item>……</item>
      </candidateList>
      <explain/>
      <paraID>6B9FF9F3</paraID>
      <start>0</start>
      <end>2</end>
      <status>modified</status>
      <modifiedWord>……</modifiedWord>
      <trackRevisions>false</trackRevisions>
    </reviewItem>
    <reviewItem>
      <errorID>24368918-6d4d-4390-9fcf-fbac9b5263a9</errorID>
      <errorWord>......</errorWord>
      <group>L1_Punc</group>
      <groupName>标点问题</groupName>
      <ability>L2_Punc</ability>
      <abilityName>标点符号检查</abilityName>
      <candidateList>
        <item>……</item>
      </candidateList>
      <explain/>
      <paraID>6899A9B7</paraID>
      <start>0</start>
      <end>2</end>
      <status>modified</status>
      <modifiedWord>……</modifiedWord>
      <trackRevisions>false</trackRevisions>
    </reviewItem>
    <reviewItem>
      <errorID>4481206b-36db-46b9-9227-0ce02c6bf827</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605B3CAC</paraID>
      <start>28</start>
      <end>30</end>
      <status>ignored</status>
      <modifiedWord/>
      <trackRevisions>false</trackRevisions>
    </reviewItem>
    <reviewItem>
      <errorID>2f218437-890c-43dd-88ca-2af6299673a0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47E5D10A</paraID>
      <start>396</start>
      <end>397</end>
      <status>ignored</status>
      <modifiedWord/>
      <trackRevisions>false</trackRevisions>
    </reviewItem>
    <reviewItem>
      <errorID>4f4c3194-dee5-4a37-8cea-e126b877cbf6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2558D19</paraID>
      <start>0</start>
      <end>2</end>
      <status>modified</status>
      <modifiedWord>2.</modifiedWord>
      <trackRevisions>false</trackRevisions>
    </reviewItem>
    <reviewItem>
      <errorID>b8345ef0-4e63-4ae9-94c0-d305fb7535e1</errorID>
      <errorWord>)</errorWord>
      <group>L1_Format</group>
      <groupName>格式问题</groupName>
      <ability>L2_HalfPunc</ability>
      <abilityName>全半角检查</abilityName>
      <candidateList>
        <item>）</item>
      </candidateList>
      <explain>文本全半角错误。</explain>
      <paraID>3482A665</paraID>
      <start>22</start>
      <end>23</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3A9E8-EBFD-46E0-B8E6-826A18EF3D66}">
  <ds:schemaRefs>
    <ds:schemaRef ds:uri="http://schemas.wps.cn/vas-ai-hub/contract-review"/>
  </ds:schemaRefs>
</ds:datastoreItem>
</file>

<file path=customXml/itemProps3.xml><?xml version="1.0" encoding="utf-8"?>
<ds:datastoreItem xmlns:ds="http://schemas.openxmlformats.org/officeDocument/2006/customXml" ds:itemID="{23BC5148-1B51-4AAB-8B99-25A6FF00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1592</Words>
  <Characters>1769</Characters>
  <Application>Microsoft Office Word</Application>
  <DocSecurity>0</DocSecurity>
  <Lines>196</Lines>
  <Paragraphs>120</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李佳益</dc:creator>
  <cp:lastModifiedBy>C C</cp:lastModifiedBy>
  <cp:revision>2</cp:revision>
  <cp:lastPrinted>2026-05-06T03:11:00Z</cp:lastPrinted>
  <dcterms:created xsi:type="dcterms:W3CDTF">2026-04-07T02:53:00Z</dcterms:created>
  <dcterms:modified xsi:type="dcterms:W3CDTF">2026-05-06T08:12:00Z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0D44D55F9F8440B2B4C1EA6D8DE29153_13</vt:lpwstr>
  </property>
  <property fmtid="{D5CDD505-2E9C-101B-9397-08002B2CF9AE}" pid="4" name="KSOTemplateDocerSaveRecord">
    <vt:lpwstr>eyJoZGlkIjoiYmEwZTJkZjc2MDQxODc1MDNjYjg1NjVmMWY2OWM3ODIiLCJ1c2VySWQiOiIyNTAwMzcxMzgifQ==</vt:lpwstr>
  </property>
</Properties>
</file>