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66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5DD3A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bCs/>
          <w:w w:val="95"/>
          <w:sz w:val="32"/>
          <w:szCs w:val="32"/>
        </w:rPr>
      </w:pPr>
      <w:r>
        <w:rPr>
          <w:rFonts w:ascii="Times New Roman" w:hAnsi="Times New Roman" w:eastAsia="方正小标宋简体" w:cs="Times New Roman"/>
          <w:bCs/>
          <w:w w:val="95"/>
          <w:sz w:val="32"/>
          <w:szCs w:val="32"/>
        </w:rPr>
        <w:t>全国</w:t>
      </w:r>
      <w:r>
        <w:rPr>
          <w:rFonts w:hint="eastAsia" w:ascii="Times New Roman" w:hAnsi="Times New Roman" w:eastAsia="方正小标宋简体" w:cs="Times New Roman"/>
          <w:bCs/>
          <w:w w:val="95"/>
          <w:sz w:val="32"/>
          <w:szCs w:val="32"/>
        </w:rPr>
        <w:t>或全省性</w:t>
      </w:r>
      <w:r>
        <w:rPr>
          <w:rFonts w:ascii="Times New Roman" w:hAnsi="Times New Roman" w:eastAsia="方正小标宋简体" w:cs="Times New Roman"/>
          <w:bCs/>
          <w:w w:val="95"/>
          <w:sz w:val="32"/>
          <w:szCs w:val="32"/>
        </w:rPr>
        <w:t>竞赛活动</w:t>
      </w:r>
      <w:r>
        <w:rPr>
          <w:rFonts w:ascii="Times New Roman" w:hAnsi="Times New Roman" w:eastAsia="方正小标宋简体" w:cs="Times New Roman"/>
          <w:bCs/>
          <w:w w:val="95"/>
          <w:sz w:val="32"/>
          <w:szCs w:val="32"/>
          <w:lang w:eastAsia="zh-Hans"/>
        </w:rPr>
        <w:t>开展</w:t>
      </w:r>
      <w:r>
        <w:rPr>
          <w:rFonts w:hint="eastAsia" w:ascii="Times New Roman" w:hAnsi="Times New Roman" w:eastAsia="方正小标宋简体" w:cs="Times New Roman"/>
          <w:bCs/>
          <w:w w:val="95"/>
          <w:sz w:val="32"/>
          <w:szCs w:val="32"/>
        </w:rPr>
        <w:t>郑州市</w:t>
      </w:r>
      <w:r>
        <w:rPr>
          <w:rFonts w:ascii="Times New Roman" w:hAnsi="Times New Roman" w:eastAsia="方正小标宋简体" w:cs="Times New Roman"/>
          <w:bCs/>
          <w:w w:val="95"/>
          <w:sz w:val="32"/>
          <w:szCs w:val="32"/>
        </w:rPr>
        <w:t>线下活动</w:t>
      </w:r>
      <w:r>
        <w:rPr>
          <w:rFonts w:ascii="Times New Roman" w:hAnsi="Times New Roman" w:eastAsia="方正小标宋简体" w:cs="Times New Roman"/>
          <w:bCs/>
          <w:w w:val="95"/>
          <w:sz w:val="32"/>
          <w:szCs w:val="32"/>
          <w:lang w:eastAsia="zh-Hans"/>
        </w:rPr>
        <w:t>备案</w:t>
      </w:r>
      <w:r>
        <w:rPr>
          <w:rFonts w:ascii="Times New Roman" w:hAnsi="Times New Roman" w:eastAsia="方正小标宋简体" w:cs="Times New Roman"/>
          <w:bCs/>
          <w:w w:val="95"/>
          <w:sz w:val="32"/>
          <w:szCs w:val="32"/>
        </w:rPr>
        <w:t>申请表</w:t>
      </w:r>
    </w:p>
    <w:p w14:paraId="15BE7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bCs/>
          <w:w w:val="95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竞赛</w:t>
      </w:r>
      <w:r>
        <w:rPr>
          <w:rFonts w:ascii="Times New Roman" w:hAnsi="Times New Roman" w:eastAsia="仿宋_GB2312" w:cs="Times New Roman"/>
          <w:sz w:val="28"/>
          <w:szCs w:val="28"/>
        </w:rPr>
        <w:t>活动名称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：</w:t>
      </w:r>
    </w:p>
    <w:tbl>
      <w:tblPr>
        <w:tblStyle w:val="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3646"/>
        <w:gridCol w:w="900"/>
        <w:gridCol w:w="31"/>
        <w:gridCol w:w="2778"/>
      </w:tblGrid>
      <w:tr w14:paraId="54B8E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964" w:type="dxa"/>
            <w:vAlign w:val="center"/>
          </w:tcPr>
          <w:p w14:paraId="6CF26802"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承接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7355" w:type="dxa"/>
            <w:gridSpan w:val="4"/>
            <w:vAlign w:val="center"/>
          </w:tcPr>
          <w:p w14:paraId="033DE207">
            <w:pPr>
              <w:snapToGrid w:val="0"/>
              <w:spacing w:line="400" w:lineRule="exact"/>
              <w:ind w:left="189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CCB5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964" w:type="dxa"/>
            <w:vAlign w:val="center"/>
          </w:tcPr>
          <w:p w14:paraId="686028B9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承接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单位资质</w:t>
            </w:r>
          </w:p>
        </w:tc>
        <w:tc>
          <w:tcPr>
            <w:tcW w:w="3646" w:type="dxa"/>
            <w:vAlign w:val="center"/>
          </w:tcPr>
          <w:p w14:paraId="5688F30E">
            <w:pPr>
              <w:snapToGrid w:val="0"/>
              <w:spacing w:line="34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国家或省级编制部门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管理 </w:t>
            </w:r>
          </w:p>
          <w:p w14:paraId="557D7367">
            <w:pPr>
              <w:snapToGrid w:val="0"/>
              <w:spacing w:line="34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国家或省级民政部门登记</w:t>
            </w:r>
          </w:p>
          <w:p w14:paraId="53EF9C27">
            <w:pPr>
              <w:snapToGrid w:val="0"/>
              <w:spacing w:line="34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其他</w:t>
            </w:r>
          </w:p>
        </w:tc>
        <w:tc>
          <w:tcPr>
            <w:tcW w:w="900" w:type="dxa"/>
            <w:vAlign w:val="center"/>
          </w:tcPr>
          <w:p w14:paraId="446630C9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承接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单位性质</w:t>
            </w:r>
          </w:p>
        </w:tc>
        <w:tc>
          <w:tcPr>
            <w:tcW w:w="2809" w:type="dxa"/>
            <w:gridSpan w:val="2"/>
            <w:vAlign w:val="center"/>
          </w:tcPr>
          <w:p w14:paraId="7FD159D0">
            <w:pPr>
              <w:snapToGrid w:val="0"/>
              <w:spacing w:line="34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机关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事业单位</w:t>
            </w:r>
          </w:p>
          <w:p w14:paraId="0D39D09C">
            <w:pPr>
              <w:snapToGrid w:val="0"/>
              <w:spacing w:line="34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社会团体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其他</w:t>
            </w:r>
          </w:p>
        </w:tc>
      </w:tr>
      <w:tr w14:paraId="5ABA8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64" w:type="dxa"/>
            <w:vAlign w:val="center"/>
          </w:tcPr>
          <w:p w14:paraId="6A55E5E3"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法人代表</w:t>
            </w:r>
          </w:p>
        </w:tc>
        <w:tc>
          <w:tcPr>
            <w:tcW w:w="3646" w:type="dxa"/>
            <w:vAlign w:val="center"/>
          </w:tcPr>
          <w:p w14:paraId="62D475E8"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29566E01"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主管部门</w:t>
            </w:r>
          </w:p>
        </w:tc>
        <w:tc>
          <w:tcPr>
            <w:tcW w:w="2809" w:type="dxa"/>
            <w:gridSpan w:val="2"/>
            <w:vAlign w:val="center"/>
          </w:tcPr>
          <w:p w14:paraId="04A02352"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6CCE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64" w:type="dxa"/>
            <w:shd w:val="clear" w:color="auto" w:fill="auto"/>
            <w:vAlign w:val="center"/>
          </w:tcPr>
          <w:p w14:paraId="48DF5C6A"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承接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单位名称</w:t>
            </w:r>
          </w:p>
        </w:tc>
        <w:tc>
          <w:tcPr>
            <w:tcW w:w="7355" w:type="dxa"/>
            <w:gridSpan w:val="4"/>
            <w:shd w:val="clear" w:color="auto" w:fill="auto"/>
            <w:vAlign w:val="center"/>
          </w:tcPr>
          <w:p w14:paraId="41869C8F"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B0AE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64" w:type="dxa"/>
            <w:shd w:val="clear" w:color="auto" w:fill="auto"/>
            <w:vAlign w:val="center"/>
          </w:tcPr>
          <w:p w14:paraId="22B36297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承接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单位资质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1E23A0C5">
            <w:pPr>
              <w:snapToGrid w:val="0"/>
              <w:spacing w:line="34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国家或省级编制部门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管理 </w:t>
            </w:r>
          </w:p>
          <w:p w14:paraId="16C5D0EE">
            <w:pPr>
              <w:snapToGrid w:val="0"/>
              <w:spacing w:line="34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国家或省级民政部门登记</w:t>
            </w:r>
          </w:p>
          <w:p w14:paraId="0F00FF09">
            <w:pPr>
              <w:snapToGrid w:val="0"/>
              <w:spacing w:line="340" w:lineRule="exact"/>
              <w:jc w:val="left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其他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C7D3138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承接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单位性质</w:t>
            </w:r>
          </w:p>
        </w:tc>
        <w:tc>
          <w:tcPr>
            <w:tcW w:w="2809" w:type="dxa"/>
            <w:gridSpan w:val="2"/>
            <w:shd w:val="clear" w:color="auto" w:fill="auto"/>
            <w:vAlign w:val="center"/>
          </w:tcPr>
          <w:p w14:paraId="13C31391">
            <w:pPr>
              <w:snapToGrid w:val="0"/>
              <w:spacing w:line="34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机关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事业单位</w:t>
            </w:r>
          </w:p>
          <w:p w14:paraId="5B93B982">
            <w:pPr>
              <w:snapToGrid w:val="0"/>
              <w:spacing w:line="340" w:lineRule="exact"/>
              <w:jc w:val="left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社会团体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其他</w:t>
            </w:r>
          </w:p>
        </w:tc>
      </w:tr>
      <w:tr w14:paraId="05705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64" w:type="dxa"/>
            <w:shd w:val="clear" w:color="auto" w:fill="auto"/>
            <w:vAlign w:val="center"/>
          </w:tcPr>
          <w:p w14:paraId="1578880B"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法人代表</w:t>
            </w:r>
          </w:p>
        </w:tc>
        <w:tc>
          <w:tcPr>
            <w:tcW w:w="3646" w:type="dxa"/>
            <w:shd w:val="clear" w:color="auto" w:fill="auto"/>
            <w:vAlign w:val="center"/>
          </w:tcPr>
          <w:p w14:paraId="428EDF28"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69F0B7AE">
            <w:pPr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主管部门</w:t>
            </w:r>
          </w:p>
        </w:tc>
        <w:tc>
          <w:tcPr>
            <w:tcW w:w="2809" w:type="dxa"/>
            <w:gridSpan w:val="2"/>
            <w:shd w:val="clear" w:color="auto" w:fill="auto"/>
            <w:vAlign w:val="center"/>
          </w:tcPr>
          <w:p w14:paraId="3A8DB9E2"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E794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9" w:hRule="atLeast"/>
          <w:jc w:val="center"/>
        </w:trPr>
        <w:tc>
          <w:tcPr>
            <w:tcW w:w="1964" w:type="dxa"/>
            <w:vAlign w:val="center"/>
          </w:tcPr>
          <w:p w14:paraId="2761F4EE"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承接</w:t>
            </w:r>
          </w:p>
          <w:p w14:paraId="0410C46D"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</w:t>
            </w:r>
          </w:p>
          <w:p w14:paraId="56275A54"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概况</w:t>
            </w:r>
          </w:p>
          <w:p w14:paraId="2E9CF453">
            <w:pPr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两家以上分段落填写）</w:t>
            </w:r>
          </w:p>
        </w:tc>
        <w:tc>
          <w:tcPr>
            <w:tcW w:w="7355" w:type="dxa"/>
            <w:gridSpan w:val="4"/>
          </w:tcPr>
          <w:p w14:paraId="52CA2BBD"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（200字以内）</w:t>
            </w:r>
          </w:p>
          <w:p w14:paraId="6A98914C">
            <w:pPr>
              <w:snapToGrid w:val="0"/>
              <w:spacing w:after="156" w:afterLines="50"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4C998BF7">
            <w:pPr>
              <w:snapToGrid w:val="0"/>
              <w:spacing w:after="156" w:afterLines="50"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7989D346">
            <w:pPr>
              <w:snapToGrid w:val="0"/>
              <w:spacing w:after="156" w:afterLines="50"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1E957538">
            <w:pPr>
              <w:snapToGrid w:val="0"/>
              <w:spacing w:after="156" w:afterLines="50"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26A13294">
            <w:pPr>
              <w:snapToGrid w:val="0"/>
              <w:spacing w:after="156" w:afterLines="50"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46884B75">
            <w:pPr>
              <w:snapToGrid w:val="0"/>
              <w:spacing w:after="156" w:afterLines="50"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3AED3B6F">
            <w:pPr>
              <w:snapToGrid w:val="0"/>
              <w:spacing w:after="156" w:afterLines="50"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642369B0">
            <w:pPr>
              <w:snapToGrid w:val="0"/>
              <w:spacing w:after="156" w:afterLines="50"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22AFB216">
            <w:pPr>
              <w:snapToGrid w:val="0"/>
              <w:spacing w:after="156" w:afterLines="50"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          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单 位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盖 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）</w:t>
            </w:r>
          </w:p>
          <w:p w14:paraId="10F42914"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年   月   日</w:t>
            </w:r>
          </w:p>
        </w:tc>
      </w:tr>
      <w:tr w14:paraId="00A0F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6" w:hRule="atLeast"/>
          <w:jc w:val="center"/>
        </w:trPr>
        <w:tc>
          <w:tcPr>
            <w:tcW w:w="1964" w:type="dxa"/>
            <w:vAlign w:val="center"/>
          </w:tcPr>
          <w:p w14:paraId="348B3990">
            <w:pPr>
              <w:snapToGrid w:val="0"/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拟开展</w:t>
            </w:r>
          </w:p>
          <w:p w14:paraId="6BB98008">
            <w:pPr>
              <w:snapToGrid w:val="0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竞赛活动概况</w:t>
            </w:r>
          </w:p>
        </w:tc>
        <w:tc>
          <w:tcPr>
            <w:tcW w:w="7355" w:type="dxa"/>
            <w:gridSpan w:val="4"/>
          </w:tcPr>
          <w:p w14:paraId="760AEED6">
            <w:pPr>
              <w:snapToGrid w:val="0"/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00字以内）</w:t>
            </w:r>
          </w:p>
          <w:p w14:paraId="29108B85">
            <w:pPr>
              <w:snapToGrid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0DC2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964" w:type="dxa"/>
            <w:vAlign w:val="center"/>
          </w:tcPr>
          <w:p w14:paraId="2540178C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申报联系人</w:t>
            </w:r>
          </w:p>
        </w:tc>
        <w:tc>
          <w:tcPr>
            <w:tcW w:w="3646" w:type="dxa"/>
            <w:vAlign w:val="center"/>
          </w:tcPr>
          <w:p w14:paraId="3D9F4C53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31" w:type="dxa"/>
            <w:gridSpan w:val="2"/>
            <w:vAlign w:val="center"/>
          </w:tcPr>
          <w:p w14:paraId="37CC0C53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电子信箱</w:t>
            </w:r>
          </w:p>
        </w:tc>
        <w:tc>
          <w:tcPr>
            <w:tcW w:w="2778" w:type="dxa"/>
            <w:vAlign w:val="center"/>
          </w:tcPr>
          <w:p w14:paraId="5B830AE6">
            <w:pPr>
              <w:snapToGrid w:val="0"/>
              <w:spacing w:line="340" w:lineRule="exact"/>
              <w:ind w:left="189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A1BD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964" w:type="dxa"/>
            <w:vAlign w:val="center"/>
          </w:tcPr>
          <w:p w14:paraId="62094FEF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联系电话</w:t>
            </w:r>
          </w:p>
        </w:tc>
        <w:tc>
          <w:tcPr>
            <w:tcW w:w="3646" w:type="dxa"/>
            <w:vAlign w:val="center"/>
          </w:tcPr>
          <w:p w14:paraId="6DFF2F0D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31" w:type="dxa"/>
            <w:gridSpan w:val="2"/>
            <w:vAlign w:val="center"/>
          </w:tcPr>
          <w:p w14:paraId="1A948A26">
            <w:pPr>
              <w:snapToGrid w:val="0"/>
              <w:spacing w:line="34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2778" w:type="dxa"/>
            <w:vAlign w:val="center"/>
          </w:tcPr>
          <w:p w14:paraId="61C1A605">
            <w:pPr>
              <w:snapToGrid w:val="0"/>
              <w:spacing w:line="340" w:lineRule="exact"/>
              <w:ind w:left="189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86FE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758B2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举办时间</w:t>
            </w:r>
          </w:p>
          <w:p w14:paraId="4D062D9E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（起止）</w:t>
            </w:r>
          </w:p>
        </w:tc>
        <w:tc>
          <w:tcPr>
            <w:tcW w:w="3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1186AF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E9DBB5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举办周期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604FBC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29D57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48BEA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面向对象</w:t>
            </w:r>
          </w:p>
        </w:tc>
        <w:tc>
          <w:tcPr>
            <w:tcW w:w="7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574456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幼儿园学生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 xml:space="preserve">义务教育学生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Hans"/>
              </w:rPr>
              <w:t>普通高中学生</w:t>
            </w:r>
          </w:p>
        </w:tc>
      </w:tr>
      <w:tr w14:paraId="1E64D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9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68123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经费来源</w:t>
            </w:r>
          </w:p>
        </w:tc>
        <w:tc>
          <w:tcPr>
            <w:tcW w:w="3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32FD3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67EC4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是否“零收费”</w:t>
            </w:r>
          </w:p>
        </w:tc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1E293C6">
            <w:pPr>
              <w:snapToGrid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　</w:t>
            </w:r>
          </w:p>
        </w:tc>
      </w:tr>
    </w:tbl>
    <w:p w14:paraId="48C4048D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备注：相关事项请在对应的□内打“√”。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B54CC4"/>
    <w:rsid w:val="26D94A89"/>
    <w:rsid w:val="43B24608"/>
    <w:rsid w:val="46B52C8C"/>
    <w:rsid w:val="47B54CC4"/>
    <w:rsid w:val="495421A0"/>
    <w:rsid w:val="5EB73272"/>
    <w:rsid w:val="712F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1331</Words>
  <Characters>1432</Characters>
  <Lines>0</Lines>
  <Paragraphs>0</Paragraphs>
  <TotalTime>24</TotalTime>
  <ScaleCrop>false</ScaleCrop>
  <LinksUpToDate>false</LinksUpToDate>
  <CharactersWithSpaces>1548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2026-02-03T01:59:00Z</dcterms:created>
  <dc:creator>于浩男</dc:creator>
  <cp:lastModifiedBy>漫步</cp:lastModifiedBy>
  <dcterms:modified xsi:type="dcterms:W3CDTF">2026-02-03T06:34:59Z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FB23B190DF5B44148BFE2DC277319E37_13</vt:lpwstr>
  </property>
  <property fmtid="{D5CDD505-2E9C-101B-9397-08002B2CF9AE}" pid="4" name="KSOTemplateDocerSaveRecord">
    <vt:lpwstr>eyJoZGlkIjoiMmE4ZTRmN2Q4ZjBmMGNlZjc5ZWRjNThjZTJjOGNmOWQiLCJ1c2VySWQiOiIyNjYzNTUwNzUifQ==</vt:lpwstr>
  </property>
</Properties>
</file>