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rPr>
        <w:t>郑州市2021-2022学年</w:t>
      </w:r>
      <w:r>
        <w:rPr>
          <w:rFonts w:hint="eastAsia" w:ascii="仿宋" w:hAnsi="仿宋" w:eastAsia="仿宋" w:cs="仿宋"/>
          <w:b w:val="0"/>
          <w:bCs/>
          <w:color w:val="000000"/>
          <w:sz w:val="36"/>
          <w:szCs w:val="36"/>
          <w:lang w:val="en-US" w:eastAsia="zh-CN"/>
        </w:rPr>
        <w:t>下</w:t>
      </w:r>
      <w:r>
        <w:rPr>
          <w:rFonts w:hint="eastAsia" w:ascii="仿宋" w:hAnsi="仿宋" w:eastAsia="仿宋" w:cs="仿宋"/>
          <w:b w:val="0"/>
          <w:bCs/>
          <w:color w:val="000000"/>
          <w:sz w:val="36"/>
          <w:szCs w:val="36"/>
        </w:rPr>
        <w:t>期期末考试</w:t>
      </w:r>
    </w:p>
    <w:p>
      <w:pPr>
        <w:spacing w:after="0" w:line="360" w:lineRule="auto"/>
        <w:jc w:val="center"/>
        <w:rPr>
          <w:rFonts w:hint="eastAsia" w:ascii="黑体" w:hAnsi="黑体" w:eastAsia="黑体" w:cs="黑体"/>
          <w:b w:val="0"/>
          <w:bCs/>
          <w:color w:val="000000"/>
          <w:sz w:val="36"/>
          <w:szCs w:val="36"/>
          <w:lang w:val="en-US" w:eastAsia="zh-CN"/>
        </w:rPr>
      </w:pPr>
      <w:r>
        <w:rPr>
          <w:rFonts w:hint="eastAsia" w:ascii="黑体" w:hAnsi="黑体" w:eastAsia="黑体" w:cs="黑体"/>
          <w:b w:val="0"/>
          <w:bCs/>
          <w:color w:val="000000"/>
          <w:sz w:val="36"/>
          <w:szCs w:val="36"/>
          <w:lang w:val="en-US" w:eastAsia="zh-CN"/>
        </w:rPr>
        <w:t>高中一年级英语  参考答案</w:t>
      </w:r>
    </w:p>
    <w:p>
      <w:pPr>
        <w:rPr>
          <w:rFonts w:ascii="Times New Roman" w:hAnsi="Times New Roman"/>
          <w:b/>
          <w:color w:val="auto"/>
        </w:rPr>
      </w:pPr>
    </w:p>
    <w:p>
      <w:pPr>
        <w:rPr>
          <w:rFonts w:ascii="Times New Roman" w:hAnsi="Times New Roman"/>
          <w:b/>
          <w:color w:val="auto"/>
        </w:rPr>
      </w:pPr>
      <w:r>
        <w:rPr>
          <w:rFonts w:ascii="Times New Roman" w:hAnsi="Times New Roman"/>
          <w:b/>
          <w:color w:val="auto"/>
        </w:rPr>
        <w:t>一、选择题（1-60）：</w:t>
      </w:r>
    </w:p>
    <w:p>
      <w:pPr>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B</w:t>
      </w:r>
      <w:r>
        <w:rPr>
          <w:rFonts w:ascii="Times New Roman" w:hAnsi="Times New Roman"/>
          <w:color w:val="auto"/>
          <w:szCs w:val="21"/>
        </w:rPr>
        <w:t xml:space="preserve"> 2.C 3.</w:t>
      </w:r>
      <w:r>
        <w:rPr>
          <w:rFonts w:hint="eastAsia" w:ascii="Times New Roman" w:hAnsi="Times New Roman"/>
          <w:color w:val="auto"/>
          <w:szCs w:val="21"/>
          <w:lang w:val="en-US" w:eastAsia="zh-CN"/>
        </w:rPr>
        <w:t>B</w:t>
      </w:r>
      <w:r>
        <w:rPr>
          <w:rFonts w:ascii="Times New Roman" w:hAnsi="Times New Roman"/>
          <w:color w:val="auto"/>
          <w:szCs w:val="21"/>
        </w:rPr>
        <w:t xml:space="preserve"> 4.B 5.A 6.</w:t>
      </w:r>
      <w:r>
        <w:rPr>
          <w:rFonts w:hint="eastAsia" w:ascii="Times New Roman" w:hAnsi="Times New Roman"/>
          <w:color w:val="auto"/>
          <w:szCs w:val="21"/>
          <w:lang w:val="en-US" w:eastAsia="zh-CN"/>
        </w:rPr>
        <w:t>B</w:t>
      </w:r>
      <w:r>
        <w:rPr>
          <w:rFonts w:ascii="Times New Roman" w:hAnsi="Times New Roman"/>
          <w:color w:val="auto"/>
          <w:szCs w:val="21"/>
        </w:rPr>
        <w:t xml:space="preserve"> 7.</w:t>
      </w:r>
      <w:r>
        <w:rPr>
          <w:rFonts w:hint="eastAsia" w:ascii="Times New Roman" w:hAnsi="Times New Roman"/>
          <w:color w:val="auto"/>
          <w:szCs w:val="21"/>
          <w:lang w:val="en-US" w:eastAsia="zh-CN"/>
        </w:rPr>
        <w:t>C</w:t>
      </w:r>
      <w:r>
        <w:rPr>
          <w:rFonts w:ascii="Times New Roman" w:hAnsi="Times New Roman"/>
          <w:color w:val="auto"/>
          <w:szCs w:val="21"/>
        </w:rPr>
        <w:t xml:space="preserve"> 8.</w:t>
      </w:r>
      <w:r>
        <w:rPr>
          <w:rFonts w:hint="eastAsia" w:ascii="Times New Roman" w:hAnsi="Times New Roman"/>
          <w:color w:val="auto"/>
          <w:szCs w:val="21"/>
          <w:lang w:val="en-US" w:eastAsia="zh-CN"/>
        </w:rPr>
        <w:t>B</w:t>
      </w:r>
      <w:r>
        <w:rPr>
          <w:rFonts w:ascii="Times New Roman" w:hAnsi="Times New Roman"/>
          <w:color w:val="auto"/>
          <w:szCs w:val="21"/>
        </w:rPr>
        <w:t xml:space="preserve"> 9.B 10.C 11.B 12.</w:t>
      </w:r>
      <w:r>
        <w:rPr>
          <w:rFonts w:hint="eastAsia" w:ascii="Times New Roman" w:hAnsi="Times New Roman"/>
          <w:color w:val="auto"/>
          <w:szCs w:val="21"/>
          <w:lang w:val="en-US" w:eastAsia="zh-CN"/>
        </w:rPr>
        <w:t>C</w:t>
      </w:r>
      <w:r>
        <w:rPr>
          <w:rFonts w:ascii="Times New Roman" w:hAnsi="Times New Roman"/>
          <w:color w:val="auto"/>
          <w:szCs w:val="21"/>
        </w:rPr>
        <w:t xml:space="preserve"> 13.A 14.C 15.C 16.A </w:t>
      </w:r>
      <w:r>
        <w:rPr>
          <w:rFonts w:hint="eastAsia" w:ascii="Times New Roman" w:hAnsi="Times New Roman"/>
          <w:color w:val="auto"/>
          <w:szCs w:val="21"/>
        </w:rPr>
        <w:t>17.B 18.</w:t>
      </w:r>
      <w:r>
        <w:rPr>
          <w:rFonts w:hint="eastAsia" w:ascii="Times New Roman" w:hAnsi="Times New Roman"/>
          <w:color w:val="auto"/>
          <w:szCs w:val="21"/>
          <w:lang w:val="en-US" w:eastAsia="zh-CN"/>
        </w:rPr>
        <w:t>A</w:t>
      </w:r>
      <w:r>
        <w:rPr>
          <w:rFonts w:hint="eastAsia" w:ascii="Times New Roman" w:hAnsi="Times New Roman"/>
          <w:color w:val="auto"/>
          <w:szCs w:val="21"/>
        </w:rPr>
        <w:t xml:space="preserve"> 19.A 20.C </w:t>
      </w:r>
      <w:r>
        <w:rPr>
          <w:rFonts w:ascii="Times New Roman" w:hAnsi="Times New Roman"/>
          <w:color w:val="auto"/>
          <w:szCs w:val="20"/>
        </w:rPr>
        <w:t>21.B 22.D 23.A 24.D 25.D 26.B 27.</w:t>
      </w:r>
      <w:r>
        <w:rPr>
          <w:rFonts w:hint="eastAsia" w:ascii="Times New Roman" w:hAnsi="Times New Roman"/>
          <w:color w:val="auto"/>
          <w:szCs w:val="20"/>
          <w:lang w:val="en-US" w:eastAsia="zh-CN"/>
        </w:rPr>
        <w:t>C</w:t>
      </w:r>
      <w:r>
        <w:rPr>
          <w:rFonts w:hint="eastAsia" w:ascii="Times New Roman" w:hAnsi="Times New Roman"/>
          <w:color w:val="auto"/>
          <w:szCs w:val="20"/>
        </w:rPr>
        <w:t xml:space="preserve"> </w:t>
      </w:r>
      <w:r>
        <w:rPr>
          <w:rFonts w:ascii="Times New Roman" w:hAnsi="Times New Roman"/>
          <w:color w:val="auto"/>
          <w:szCs w:val="20"/>
        </w:rPr>
        <w:t>28.</w:t>
      </w:r>
      <w:r>
        <w:rPr>
          <w:rFonts w:hint="eastAsia" w:ascii="Times New Roman" w:hAnsi="Times New Roman"/>
          <w:color w:val="auto"/>
          <w:szCs w:val="20"/>
          <w:lang w:val="en-US" w:eastAsia="zh-CN"/>
        </w:rPr>
        <w:t>A</w:t>
      </w:r>
      <w:r>
        <w:rPr>
          <w:rFonts w:ascii="Times New Roman" w:hAnsi="Times New Roman"/>
          <w:color w:val="auto"/>
          <w:szCs w:val="20"/>
        </w:rPr>
        <w:t xml:space="preserve"> 29.</w:t>
      </w:r>
      <w:r>
        <w:rPr>
          <w:rFonts w:hint="eastAsia" w:ascii="Times New Roman" w:hAnsi="Times New Roman"/>
          <w:color w:val="auto"/>
          <w:szCs w:val="20"/>
          <w:lang w:val="en-US" w:eastAsia="zh-CN"/>
        </w:rPr>
        <w:t>C</w:t>
      </w:r>
      <w:r>
        <w:rPr>
          <w:rFonts w:ascii="Times New Roman" w:hAnsi="Times New Roman"/>
          <w:color w:val="auto"/>
          <w:szCs w:val="20"/>
        </w:rPr>
        <w:t xml:space="preserve"> 30.C 31.</w:t>
      </w:r>
      <w:r>
        <w:rPr>
          <w:rFonts w:hint="eastAsia" w:ascii="Times New Roman" w:hAnsi="Times New Roman"/>
          <w:color w:val="auto"/>
          <w:szCs w:val="20"/>
          <w:lang w:val="en-US" w:eastAsia="zh-CN"/>
        </w:rPr>
        <w:t>D</w:t>
      </w:r>
      <w:r>
        <w:rPr>
          <w:rFonts w:ascii="Times New Roman" w:hAnsi="Times New Roman"/>
          <w:color w:val="auto"/>
          <w:szCs w:val="20"/>
        </w:rPr>
        <w:t xml:space="preserve"> 32.B 33.A 34.C 35.</w:t>
      </w:r>
      <w:r>
        <w:rPr>
          <w:rFonts w:hint="eastAsia" w:ascii="Times New Roman" w:hAnsi="Times New Roman"/>
          <w:color w:val="auto"/>
          <w:szCs w:val="20"/>
          <w:lang w:val="en-US" w:eastAsia="zh-CN"/>
        </w:rPr>
        <w:t>C</w:t>
      </w:r>
      <w:r>
        <w:rPr>
          <w:rFonts w:hint="eastAsia" w:ascii="Times New Roman" w:hAnsi="Times New Roman"/>
          <w:color w:val="auto"/>
          <w:szCs w:val="20"/>
        </w:rPr>
        <w:t xml:space="preserve"> </w:t>
      </w:r>
      <w:r>
        <w:rPr>
          <w:rFonts w:ascii="Times New Roman" w:hAnsi="Times New Roman"/>
          <w:color w:val="auto"/>
          <w:szCs w:val="20"/>
        </w:rPr>
        <w:t>36.A 37.E 38.D 39.B 40.G</w:t>
      </w:r>
      <w:r>
        <w:rPr>
          <w:rFonts w:hint="eastAsia" w:ascii="Times New Roman" w:hAnsi="Times New Roman"/>
          <w:color w:val="auto"/>
          <w:szCs w:val="20"/>
        </w:rPr>
        <w:t xml:space="preserve"> </w:t>
      </w:r>
      <w:r>
        <w:rPr>
          <w:rFonts w:ascii="Times New Roman" w:hAnsi="Times New Roman"/>
          <w:color w:val="auto"/>
        </w:rPr>
        <w:t>41.B 42.D 43.A 44.C 45.A 46.B 47.C 48.D 49.C 50.B 51.D 52.A 53.C 54.B 55.D 56.A 57.D 58.C 59.B 60.C</w:t>
      </w:r>
    </w:p>
    <w:p>
      <w:pPr>
        <w:rPr>
          <w:rFonts w:ascii="Times New Roman" w:hAnsi="Times New Roman"/>
          <w:b/>
          <w:color w:val="auto"/>
        </w:rPr>
      </w:pPr>
      <w:r>
        <w:rPr>
          <w:rFonts w:ascii="Times New Roman" w:hAnsi="Times New Roman"/>
          <w:b/>
          <w:color w:val="auto"/>
        </w:rPr>
        <w:t>二、语言知识运用第二节（61-70）：</w:t>
      </w:r>
    </w:p>
    <w:p>
      <w:pPr>
        <w:rPr>
          <w:color w:val="auto"/>
        </w:rPr>
      </w:pPr>
      <w:r>
        <w:rPr>
          <w:rFonts w:ascii="Times New Roman" w:hAnsi="Times New Roman"/>
          <w:color w:val="auto"/>
          <w:szCs w:val="21"/>
          <w:shd w:val="clear" w:color="auto" w:fill="FFFFFF"/>
        </w:rPr>
        <w:t>61. has lifted 62. suitably 63. to let 6</w:t>
      </w:r>
      <w:r>
        <w:rPr>
          <w:rFonts w:hint="eastAsia" w:ascii="Times New Roman" w:hAnsi="Times New Roman"/>
          <w:color w:val="auto"/>
          <w:szCs w:val="21"/>
          <w:shd w:val="clear" w:color="auto" w:fill="FFFFFF"/>
        </w:rPr>
        <w:t>4</w:t>
      </w:r>
      <w:r>
        <w:rPr>
          <w:rFonts w:ascii="Times New Roman" w:hAnsi="Times New Roman"/>
          <w:color w:val="auto"/>
          <w:szCs w:val="21"/>
          <w:shd w:val="clear" w:color="auto" w:fill="FFFFFF"/>
        </w:rPr>
        <w:t>. is controlled 6</w:t>
      </w:r>
      <w:r>
        <w:rPr>
          <w:rFonts w:hint="eastAsia" w:ascii="Times New Roman" w:hAnsi="Times New Roman"/>
          <w:color w:val="auto"/>
          <w:szCs w:val="21"/>
          <w:shd w:val="clear" w:color="auto" w:fill="FFFFFF"/>
        </w:rPr>
        <w:t xml:space="preserve">5. </w:t>
      </w:r>
      <w:r>
        <w:rPr>
          <w:rFonts w:ascii="Times New Roman" w:hAnsi="Times New Roman"/>
          <w:color w:val="auto"/>
          <w:szCs w:val="21"/>
          <w:shd w:val="clear" w:color="auto" w:fill="FFFFFF"/>
        </w:rPr>
        <w:t>becoming</w:t>
      </w:r>
      <w:r>
        <w:rPr>
          <w:rFonts w:hint="eastAsia" w:ascii="Times New Roman" w:hAnsi="Times New Roman"/>
          <w:color w:val="auto"/>
          <w:szCs w:val="21"/>
          <w:shd w:val="clear" w:color="auto" w:fill="FFFFFF"/>
        </w:rPr>
        <w:t xml:space="preserve"> 6</w:t>
      </w:r>
      <w:r>
        <w:rPr>
          <w:rFonts w:ascii="Times New Roman" w:hAnsi="Times New Roman"/>
          <w:color w:val="auto"/>
          <w:szCs w:val="21"/>
          <w:shd w:val="clear" w:color="auto" w:fill="FFFFFF"/>
        </w:rPr>
        <w:t xml:space="preserve">6. </w:t>
      </w:r>
      <w:r>
        <w:rPr>
          <w:rFonts w:hint="eastAsia" w:ascii="Times New Roman" w:hAnsi="Times New Roman"/>
          <w:color w:val="auto"/>
          <w:szCs w:val="21"/>
          <w:shd w:val="clear" w:color="auto" w:fill="FFFFFF"/>
        </w:rPr>
        <w:t>don</w:t>
      </w:r>
      <w:r>
        <w:rPr>
          <w:rFonts w:ascii="Times New Roman" w:hAnsi="Times New Roman"/>
          <w:color w:val="auto"/>
          <w:szCs w:val="21"/>
          <w:shd w:val="clear" w:color="auto" w:fill="FFFFFF"/>
        </w:rPr>
        <w:t>’</w:t>
      </w:r>
      <w:r>
        <w:rPr>
          <w:rFonts w:hint="eastAsia" w:ascii="Times New Roman" w:hAnsi="Times New Roman"/>
          <w:color w:val="auto"/>
          <w:szCs w:val="21"/>
          <w:shd w:val="clear" w:color="auto" w:fill="FFFFFF"/>
        </w:rPr>
        <w:t xml:space="preserve">t </w:t>
      </w:r>
      <w:r>
        <w:rPr>
          <w:rFonts w:ascii="Times New Roman" w:hAnsi="Times New Roman"/>
          <w:color w:val="auto"/>
          <w:szCs w:val="21"/>
          <w:shd w:val="clear" w:color="auto" w:fill="FFFFFF"/>
        </w:rPr>
        <w:t>67. various 68. which 69.</w:t>
      </w:r>
      <w:r>
        <w:rPr>
          <w:rFonts w:hint="eastAsia" w:ascii="Times New Roman" w:hAnsi="Times New Roman"/>
          <w:color w:val="auto"/>
          <w:szCs w:val="21"/>
          <w:shd w:val="clear" w:color="auto" w:fill="FFFFFF"/>
        </w:rPr>
        <w:t xml:space="preserve"> </w:t>
      </w:r>
      <w:r>
        <w:rPr>
          <w:rFonts w:ascii="Times New Roman" w:hAnsi="Times New Roman"/>
          <w:color w:val="auto"/>
          <w:szCs w:val="21"/>
          <w:shd w:val="clear" w:color="auto" w:fill="FFFFFF"/>
        </w:rPr>
        <w:t>than</w:t>
      </w:r>
      <w:r>
        <w:rPr>
          <w:rFonts w:hint="eastAsia" w:ascii="Times New Roman" w:hAnsi="Times New Roman"/>
          <w:color w:val="auto"/>
          <w:szCs w:val="21"/>
          <w:shd w:val="clear" w:color="auto" w:fill="FFFFFF"/>
        </w:rPr>
        <w:t xml:space="preserve"> </w:t>
      </w:r>
      <w:r>
        <w:rPr>
          <w:rFonts w:ascii="Times New Roman" w:hAnsi="Times New Roman"/>
          <w:color w:val="auto"/>
          <w:szCs w:val="21"/>
          <w:shd w:val="clear" w:color="auto" w:fill="FFFFFF"/>
        </w:rPr>
        <w:t>70. launched</w:t>
      </w:r>
    </w:p>
    <w:p>
      <w:pPr>
        <w:rPr>
          <w:rFonts w:ascii="Times New Roman" w:hAnsi="Times New Roman"/>
          <w:b/>
          <w:color w:val="auto"/>
        </w:rPr>
      </w:pPr>
      <w:r>
        <w:rPr>
          <w:rFonts w:ascii="Times New Roman" w:hAnsi="Times New Roman"/>
          <w:b/>
          <w:color w:val="auto"/>
        </w:rPr>
        <w:t>三、短文改错：</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665" w:type="dxa"/>
            <w:noWrap w:val="0"/>
            <w:vAlign w:val="top"/>
          </w:tcPr>
          <w:p>
            <w:pPr>
              <w:ind w:firstLine="420" w:firstLineChars="200"/>
              <w:jc w:val="distribute"/>
              <w:rPr>
                <w:rFonts w:ascii="Times New Roman" w:hAnsi="Times New Roman"/>
                <w:color w:val="auto"/>
              </w:rPr>
            </w:pPr>
            <w:r>
              <w:rPr>
                <w:rFonts w:ascii="Times New Roman" w:hAnsi="Times New Roman"/>
                <w:color w:val="auto"/>
              </w:rPr>
              <w:t xml:space="preserve">Luck is defined as </w:t>
            </w:r>
            <w:r>
              <w:rPr>
                <w:rFonts w:ascii="Times New Roman" w:hAnsi="Times New Roman"/>
                <w:color w:val="auto"/>
                <w:u w:val="single"/>
              </w:rPr>
              <w:t>success</w:t>
            </w:r>
            <w:r>
              <w:rPr>
                <w:rFonts w:hint="eastAsia" w:ascii="Times New Roman" w:hAnsi="Times New Roman"/>
                <w:color w:val="auto"/>
                <w:u w:val="single"/>
              </w:rPr>
              <w:t>ful</w:t>
            </w:r>
            <w:r>
              <w:rPr>
                <w:rFonts w:ascii="Times New Roman" w:hAnsi="Times New Roman"/>
                <w:color w:val="auto"/>
              </w:rPr>
              <w:t xml:space="preserve"> or failure </w:t>
            </w:r>
            <w:r>
              <w:rPr>
                <w:rFonts w:hint="eastAsia" w:ascii="Times New Roman" w:hAnsi="Times New Roman"/>
                <w:color w:val="auto"/>
              </w:rPr>
              <w:t>obviousl</w:t>
            </w:r>
            <w:r>
              <w:rPr>
                <w:rFonts w:ascii="Times New Roman" w:hAnsi="Times New Roman"/>
                <w:color w:val="auto"/>
              </w:rPr>
              <w:t>y caus</w:t>
            </w:r>
            <w:r>
              <w:rPr>
                <w:rFonts w:hint="eastAsia" w:ascii="Times New Roman" w:hAnsi="Times New Roman"/>
                <w:color w:val="auto"/>
              </w:rPr>
              <w:t>ed</w:t>
            </w:r>
            <w:r>
              <w:rPr>
                <w:rFonts w:ascii="Times New Roman" w:hAnsi="Times New Roman"/>
                <w:color w:val="auto"/>
              </w:rPr>
              <w:t xml:space="preserve"> by chance. But in</w:t>
            </w:r>
          </w:p>
          <w:p>
            <w:pPr>
              <w:ind w:firstLine="2100" w:firstLineChars="1000"/>
              <w:rPr>
                <w:rFonts w:ascii="Times New Roman" w:hAnsi="Times New Roman"/>
                <w:color w:val="auto"/>
              </w:rPr>
            </w:pPr>
            <w:r>
              <w:rPr>
                <w:rFonts w:hint="eastAsia" w:ascii="Times New Roman" w:hAnsi="Times New Roman"/>
                <w:color w:val="auto"/>
              </w:rPr>
              <w:t>71. success</w:t>
            </w:r>
          </w:p>
          <w:p>
            <w:pPr>
              <w:jc w:val="distribute"/>
              <w:rPr>
                <w:rFonts w:ascii="Times New Roman" w:hAnsi="Times New Roman"/>
                <w:color w:val="auto"/>
              </w:rPr>
            </w:pPr>
            <w:r>
              <w:rPr>
                <w:rFonts w:ascii="Times New Roman" w:hAnsi="Times New Roman"/>
                <w:color w:val="auto"/>
              </w:rPr>
              <w:t>my view</w:t>
            </w:r>
            <w:r>
              <w:rPr>
                <w:rFonts w:hint="eastAsia" w:ascii="Times New Roman" w:hAnsi="Times New Roman"/>
                <w:color w:val="auto"/>
              </w:rPr>
              <w:t>,</w:t>
            </w:r>
            <w:r>
              <w:rPr>
                <w:rFonts w:ascii="Times New Roman" w:hAnsi="Times New Roman"/>
                <w:color w:val="auto"/>
              </w:rPr>
              <w:t xml:space="preserve"> luck is like the wind, </w:t>
            </w:r>
            <w:r>
              <w:rPr>
                <w:rFonts w:ascii="Times New Roman" w:hAnsi="Times New Roman"/>
                <w:color w:val="auto"/>
                <w:u w:val="single"/>
              </w:rPr>
              <w:t>blow</w:t>
            </w:r>
            <w:r>
              <w:rPr>
                <w:rFonts w:ascii="Times New Roman" w:hAnsi="Times New Roman"/>
                <w:color w:val="auto"/>
              </w:rPr>
              <w:t xml:space="preserve"> </w:t>
            </w:r>
            <w:r>
              <w:rPr>
                <w:rFonts w:hint="eastAsia" w:ascii="Times New Roman" w:hAnsi="Times New Roman"/>
                <w:color w:val="auto"/>
              </w:rPr>
              <w:t>repeatedly</w:t>
            </w:r>
            <w:r>
              <w:rPr>
                <w:rFonts w:ascii="Times New Roman" w:hAnsi="Times New Roman"/>
                <w:color w:val="auto"/>
              </w:rPr>
              <w:t>. Sometimes it’s calm,</w:t>
            </w:r>
            <w:r>
              <w:rPr>
                <w:rFonts w:hint="eastAsia" w:ascii="Times New Roman" w:hAnsi="Times New Roman"/>
                <w:color w:val="auto"/>
              </w:rPr>
              <w:t xml:space="preserve"> </w:t>
            </w:r>
            <w:r>
              <w:rPr>
                <w:rFonts w:ascii="Times New Roman" w:hAnsi="Times New Roman"/>
                <w:color w:val="auto"/>
              </w:rPr>
              <w:t xml:space="preserve">sometimes </w:t>
            </w:r>
          </w:p>
          <w:p>
            <w:pPr>
              <w:ind w:firstLine="2520" w:firstLineChars="1200"/>
              <w:rPr>
                <w:rFonts w:ascii="Times New Roman" w:hAnsi="Times New Roman"/>
                <w:color w:val="auto"/>
              </w:rPr>
            </w:pPr>
            <w:r>
              <w:rPr>
                <w:rFonts w:hint="eastAsia" w:ascii="Times New Roman" w:hAnsi="Times New Roman"/>
                <w:color w:val="auto"/>
              </w:rPr>
              <w:t xml:space="preserve">72. </w:t>
            </w:r>
            <w:r>
              <w:rPr>
                <w:rFonts w:ascii="Times New Roman" w:hAnsi="Times New Roman"/>
                <w:color w:val="auto"/>
              </w:rPr>
              <w:t>blowing</w:t>
            </w:r>
          </w:p>
          <w:p>
            <w:pPr>
              <w:jc w:val="distribute"/>
              <w:rPr>
                <w:rFonts w:hint="eastAsia" w:ascii="Times New Roman" w:hAnsi="Times New Roman"/>
                <w:color w:val="auto"/>
              </w:rPr>
            </w:pPr>
            <w:r>
              <w:rPr>
                <w:rFonts w:ascii="Times New Roman" w:hAnsi="Times New Roman"/>
                <w:color w:val="auto"/>
              </w:rPr>
              <w:t xml:space="preserve">it blows hard, </w:t>
            </w:r>
            <w:r>
              <w:rPr>
                <w:rFonts w:hint="eastAsia" w:ascii="Times New Roman" w:hAnsi="Times New Roman"/>
                <w:color w:val="auto"/>
              </w:rPr>
              <w:t xml:space="preserve">and </w:t>
            </w:r>
            <w:r>
              <w:rPr>
                <w:rFonts w:ascii="Times New Roman" w:hAnsi="Times New Roman"/>
                <w:color w:val="auto"/>
              </w:rPr>
              <w:t xml:space="preserve">sometimes it </w:t>
            </w:r>
            <w:r>
              <w:rPr>
                <w:rFonts w:ascii="Times New Roman" w:hAnsi="Times New Roman"/>
                <w:color w:val="auto"/>
                <w:u w:val="single"/>
              </w:rPr>
              <w:t>c</w:t>
            </w:r>
            <w:r>
              <w:rPr>
                <w:rFonts w:hint="eastAsia" w:ascii="Times New Roman" w:hAnsi="Times New Roman"/>
                <w:color w:val="auto"/>
                <w:u w:val="single"/>
              </w:rPr>
              <w:t>a</w:t>
            </w:r>
            <w:r>
              <w:rPr>
                <w:rFonts w:ascii="Times New Roman" w:hAnsi="Times New Roman"/>
                <w:color w:val="auto"/>
                <w:u w:val="single"/>
              </w:rPr>
              <w:t>m</w:t>
            </w:r>
            <w:r>
              <w:rPr>
                <w:rFonts w:hint="eastAsia" w:ascii="Times New Roman" w:hAnsi="Times New Roman"/>
                <w:color w:val="auto"/>
                <w:u w:val="single"/>
              </w:rPr>
              <w:t>e</w:t>
            </w:r>
            <w:r>
              <w:rPr>
                <w:rFonts w:ascii="Times New Roman" w:hAnsi="Times New Roman"/>
                <w:color w:val="auto"/>
              </w:rPr>
              <w:t xml:space="preserve"> from direction</w:t>
            </w:r>
            <w:r>
              <w:rPr>
                <w:rFonts w:hint="eastAsia" w:ascii="Times New Roman" w:hAnsi="Times New Roman"/>
                <w:color w:val="auto"/>
              </w:rPr>
              <w:t>s</w:t>
            </w:r>
            <w:r>
              <w:rPr>
                <w:rFonts w:ascii="Times New Roman" w:hAnsi="Times New Roman"/>
                <w:color w:val="auto"/>
              </w:rPr>
              <w:t xml:space="preserve"> you didn’t even imagine.</w:t>
            </w:r>
            <w:r>
              <w:rPr>
                <w:rFonts w:hint="eastAsia" w:ascii="Times New Roman" w:hAnsi="Times New Roman"/>
                <w:color w:val="auto"/>
              </w:rPr>
              <w:t xml:space="preserve"> </w:t>
            </w:r>
          </w:p>
          <w:p>
            <w:pPr>
              <w:ind w:firstLine="2730" w:firstLineChars="1300"/>
              <w:rPr>
                <w:rFonts w:ascii="Times New Roman" w:hAnsi="Times New Roman"/>
                <w:color w:val="auto"/>
              </w:rPr>
            </w:pPr>
            <w:r>
              <w:rPr>
                <w:rFonts w:hint="eastAsia" w:ascii="Times New Roman" w:hAnsi="Times New Roman"/>
                <w:color w:val="auto"/>
              </w:rPr>
              <w:t>73. comes</w:t>
            </w:r>
          </w:p>
          <w:p>
            <w:pPr>
              <w:jc w:val="distribute"/>
              <w:rPr>
                <w:rFonts w:ascii="Times New Roman" w:hAnsi="Times New Roman"/>
                <w:color w:val="auto"/>
              </w:rPr>
            </w:pPr>
            <w:r>
              <w:rPr>
                <w:rFonts w:hint="eastAsia" w:ascii="Times New Roman" w:hAnsi="Times New Roman"/>
                <w:color w:val="auto"/>
              </w:rPr>
              <w:t>So,</w:t>
            </w:r>
            <w:r>
              <w:rPr>
                <w:rFonts w:ascii="Times New Roman" w:hAnsi="Times New Roman"/>
                <w:color w:val="auto"/>
              </w:rPr>
              <w:t xml:space="preserve"> how </w:t>
            </w:r>
            <w:r>
              <w:rPr>
                <w:rFonts w:hint="eastAsia" w:ascii="Times New Roman" w:hAnsi="Times New Roman"/>
                <w:color w:val="auto"/>
                <w:u w:val="single"/>
              </w:rPr>
              <w:t>might</w:t>
            </w:r>
            <w:r>
              <w:rPr>
                <w:rFonts w:hint="eastAsia" w:ascii="Times New Roman" w:hAnsi="Times New Roman"/>
                <w:color w:val="auto"/>
              </w:rPr>
              <w:t xml:space="preserve"> </w:t>
            </w:r>
            <w:r>
              <w:rPr>
                <w:rFonts w:ascii="Times New Roman" w:hAnsi="Times New Roman"/>
                <w:color w:val="auto"/>
              </w:rPr>
              <w:t>you catch the wind of luck? It</w:t>
            </w:r>
            <w:r>
              <w:rPr>
                <w:rFonts w:hint="eastAsia" w:ascii="Times New Roman" w:hAnsi="Times New Roman"/>
                <w:color w:val="auto"/>
                <w:lang w:val="en-US" w:eastAsia="zh-CN"/>
              </w:rPr>
              <w:t xml:space="preserve"> i</w:t>
            </w:r>
            <w:r>
              <w:rPr>
                <w:rFonts w:ascii="Times New Roman" w:hAnsi="Times New Roman"/>
                <w:color w:val="auto"/>
              </w:rPr>
              <w:t xml:space="preserve">s easy, </w:t>
            </w:r>
            <w:r>
              <w:rPr>
                <w:rFonts w:ascii="Times New Roman" w:hAnsi="Times New Roman"/>
                <w:color w:val="auto"/>
                <w:u w:val="single"/>
              </w:rPr>
              <w:t>and</w:t>
            </w:r>
            <w:r>
              <w:rPr>
                <w:rFonts w:ascii="Times New Roman" w:hAnsi="Times New Roman"/>
                <w:color w:val="auto"/>
              </w:rPr>
              <w:t xml:space="preserve"> not obvious. I</w:t>
            </w:r>
            <w:r>
              <w:rPr>
                <w:rFonts w:hint="eastAsia" w:ascii="Times New Roman" w:hAnsi="Times New Roman"/>
                <w:color w:val="auto"/>
                <w:lang w:val="en-US" w:eastAsia="zh-CN"/>
              </w:rPr>
              <w:t xml:space="preserve"> woul</w:t>
            </w:r>
            <w:r>
              <w:rPr>
                <w:rFonts w:hint="eastAsia" w:ascii="Times New Roman" w:hAnsi="Times New Roman"/>
                <w:color w:val="auto"/>
              </w:rPr>
              <w:t>d</w:t>
            </w:r>
            <w:r>
              <w:rPr>
                <w:rFonts w:ascii="Times New Roman" w:hAnsi="Times New Roman"/>
                <w:color w:val="auto"/>
              </w:rPr>
              <w:t xml:space="preserve"> </w:t>
            </w:r>
            <w:r>
              <w:rPr>
                <w:rFonts w:hint="eastAsia" w:ascii="Times New Roman" w:hAnsi="Times New Roman"/>
                <w:color w:val="auto"/>
              </w:rPr>
              <w:t xml:space="preserve">like </w:t>
            </w:r>
            <w:r>
              <w:rPr>
                <w:rFonts w:ascii="Times New Roman" w:hAnsi="Times New Roman"/>
                <w:color w:val="auto"/>
              </w:rPr>
              <w:t xml:space="preserve">to </w:t>
            </w:r>
          </w:p>
          <w:p>
            <w:pPr>
              <w:ind w:firstLine="630" w:firstLineChars="300"/>
              <w:rPr>
                <w:rFonts w:ascii="Times New Roman" w:hAnsi="Times New Roman"/>
                <w:color w:val="auto"/>
              </w:rPr>
            </w:pPr>
            <w:r>
              <w:rPr>
                <w:rFonts w:hint="eastAsia" w:ascii="Times New Roman" w:hAnsi="Times New Roman"/>
                <w:color w:val="auto"/>
              </w:rPr>
              <w:t>74. ca</w:t>
            </w:r>
            <w:r>
              <w:rPr>
                <w:rFonts w:hint="eastAsia" w:ascii="Times New Roman" w:hAnsi="Times New Roman"/>
                <w:color w:val="auto"/>
                <w:lang w:val="en-US" w:eastAsia="zh-CN"/>
              </w:rPr>
              <w:t>n</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color w:val="auto"/>
              </w:rPr>
              <w:t>75. but</w:t>
            </w:r>
          </w:p>
          <w:p>
            <w:pPr>
              <w:jc w:val="distribute"/>
              <w:rPr>
                <w:rFonts w:ascii="Times New Roman" w:hAnsi="Times New Roman"/>
                <w:color w:val="auto"/>
              </w:rPr>
            </w:pPr>
            <w:r>
              <w:rPr>
                <w:rFonts w:ascii="Times New Roman" w:hAnsi="Times New Roman"/>
                <w:color w:val="auto"/>
              </w:rPr>
              <w:t xml:space="preserve">share </w:t>
            </w:r>
            <w:r>
              <w:rPr>
                <w:rFonts w:hint="eastAsia" w:ascii="Times New Roman" w:hAnsi="Times New Roman"/>
                <w:color w:val="auto"/>
              </w:rPr>
              <w:t xml:space="preserve">my </w:t>
            </w:r>
            <w:r>
              <w:rPr>
                <w:rFonts w:hint="eastAsia" w:ascii="Times New Roman" w:hAnsi="Times New Roman"/>
                <w:color w:val="auto"/>
                <w:lang w:val="en-US" w:eastAsia="zh-CN"/>
              </w:rPr>
              <w:t>ideas</w:t>
            </w:r>
            <w:r>
              <w:rPr>
                <w:rFonts w:ascii="Times New Roman" w:hAnsi="Times New Roman"/>
                <w:color w:val="auto"/>
              </w:rPr>
              <w:t xml:space="preserve"> </w:t>
            </w:r>
            <w:r>
              <w:rPr>
                <w:rFonts w:hint="eastAsia" w:ascii="Times New Roman" w:hAnsi="Times New Roman"/>
                <w:color w:val="auto"/>
              </w:rPr>
              <w:t xml:space="preserve">with </w:t>
            </w:r>
            <w:r>
              <w:rPr>
                <w:rFonts w:ascii="Times New Roman" w:hAnsi="Times New Roman"/>
                <w:color w:val="auto"/>
              </w:rPr>
              <w:t xml:space="preserve">you to catch </w:t>
            </w:r>
            <w:r>
              <w:rPr>
                <w:rFonts w:hint="eastAsia" w:ascii="Times New Roman" w:hAnsi="Times New Roman"/>
                <w:color w:val="auto"/>
              </w:rPr>
              <w:t>it</w:t>
            </w:r>
            <w:r>
              <w:rPr>
                <w:rFonts w:ascii="Times New Roman" w:hAnsi="Times New Roman"/>
                <w:color w:val="auto"/>
              </w:rPr>
              <w:t xml:space="preserve">. First, </w:t>
            </w:r>
            <w:r>
              <w:rPr>
                <w:rFonts w:hint="eastAsia" w:ascii="Times New Roman" w:hAnsi="Times New Roman"/>
                <w:color w:val="auto"/>
              </w:rPr>
              <w:t>change</w:t>
            </w:r>
            <w:r>
              <w:rPr>
                <w:rFonts w:ascii="Times New Roman" w:hAnsi="Times New Roman"/>
                <w:color w:val="auto"/>
              </w:rPr>
              <w:t xml:space="preserve"> your relationship with </w:t>
            </w:r>
            <w:r>
              <w:rPr>
                <w:rFonts w:ascii="Times New Roman" w:hAnsi="Times New Roman"/>
                <w:color w:val="auto"/>
                <w:u w:val="single"/>
              </w:rPr>
              <w:t>you</w:t>
            </w:r>
            <w:r>
              <w:rPr>
                <w:rFonts w:ascii="Times New Roman" w:hAnsi="Times New Roman"/>
                <w:color w:val="auto"/>
              </w:rPr>
              <w:t xml:space="preserve">. Be </w:t>
            </w:r>
          </w:p>
          <w:p>
            <w:pPr>
              <w:ind w:firstLine="525" w:firstLineChars="250"/>
              <w:rPr>
                <w:rFonts w:hint="default" w:ascii="Times New Roman" w:hAnsi="Times New Roman" w:eastAsia="宋体"/>
                <w:color w:val="auto"/>
                <w:lang w:val="en-US" w:eastAsia="zh-CN"/>
              </w:rPr>
            </w:pPr>
            <w:r>
              <w:rPr>
                <w:rFonts w:ascii="Times New Roman" w:hAnsi="Times New Roman"/>
                <w:color w:val="auto"/>
              </w:rPr>
              <w:t xml:space="preserve">                                            </w:t>
            </w:r>
            <w:r>
              <w:rPr>
                <w:rFonts w:hint="eastAsia" w:ascii="Times New Roman" w:hAnsi="Times New Roman"/>
                <w:color w:val="auto"/>
                <w:lang w:val="en-US" w:eastAsia="zh-CN"/>
              </w:rPr>
              <w:t xml:space="preserve">  </w:t>
            </w:r>
            <w:r>
              <w:rPr>
                <w:rFonts w:ascii="Times New Roman" w:hAnsi="Times New Roman"/>
                <w:color w:val="auto"/>
              </w:rPr>
              <w:t xml:space="preserve"> </w:t>
            </w:r>
            <w:r>
              <w:rPr>
                <w:rFonts w:hint="eastAsia" w:ascii="Times New Roman" w:hAnsi="Times New Roman"/>
                <w:color w:val="auto"/>
                <w:lang w:val="en-US" w:eastAsia="zh-CN"/>
              </w:rPr>
              <w:t xml:space="preserve">        </w:t>
            </w:r>
            <w:r>
              <w:rPr>
                <w:rFonts w:ascii="Times New Roman" w:hAnsi="Times New Roman"/>
                <w:color w:val="auto"/>
              </w:rPr>
              <w:t>7</w:t>
            </w:r>
            <w:r>
              <w:rPr>
                <w:rFonts w:hint="eastAsia" w:ascii="Times New Roman" w:hAnsi="Times New Roman"/>
                <w:color w:val="auto"/>
                <w:lang w:val="en-US" w:eastAsia="zh-CN"/>
              </w:rPr>
              <w:t>6</w:t>
            </w:r>
            <w:r>
              <w:rPr>
                <w:rFonts w:ascii="Times New Roman" w:hAnsi="Times New Roman"/>
                <w:color w:val="auto"/>
              </w:rPr>
              <w:t>. yourself</w:t>
            </w:r>
          </w:p>
          <w:p>
            <w:pPr>
              <w:jc w:val="distribute"/>
              <w:rPr>
                <w:rFonts w:ascii="Times New Roman" w:hAnsi="Times New Roman"/>
                <w:color w:val="auto"/>
              </w:rPr>
            </w:pPr>
            <w:r>
              <w:rPr>
                <w:rFonts w:hint="eastAsia" w:ascii="Times New Roman" w:hAnsi="Times New Roman"/>
                <w:color w:val="auto"/>
                <w:lang w:val="en-US" w:eastAsia="zh-CN"/>
              </w:rPr>
              <w:t>w</w:t>
            </w:r>
            <w:r>
              <w:rPr>
                <w:rFonts w:ascii="Times New Roman" w:hAnsi="Times New Roman"/>
                <w:color w:val="auto"/>
              </w:rPr>
              <w:t>illing</w:t>
            </w:r>
            <w:r>
              <w:rPr>
                <w:rFonts w:hint="eastAsia" w:ascii="Times New Roman" w:hAnsi="Times New Roman"/>
                <w:color w:val="auto"/>
                <w:lang w:val="en-US" w:eastAsia="zh-CN"/>
              </w:rPr>
              <w:t xml:space="preserve"> </w:t>
            </w:r>
            <w:r>
              <w:rPr>
                <w:rFonts w:ascii="Times New Roman" w:hAnsi="Times New Roman"/>
                <w:color w:val="auto"/>
              </w:rPr>
              <w:t>∧</w:t>
            </w:r>
            <w:r>
              <w:rPr>
                <w:rFonts w:hint="eastAsia" w:ascii="Times New Roman" w:hAnsi="Times New Roman"/>
                <w:color w:val="auto"/>
                <w:lang w:val="en-US" w:eastAsia="zh-CN"/>
              </w:rPr>
              <w:t xml:space="preserve"> </w:t>
            </w:r>
            <w:r>
              <w:rPr>
                <w:rFonts w:ascii="Times New Roman" w:hAnsi="Times New Roman"/>
                <w:color w:val="auto"/>
              </w:rPr>
              <w:t>take small risk</w:t>
            </w:r>
            <w:r>
              <w:rPr>
                <w:rFonts w:hint="eastAsia" w:ascii="Times New Roman" w:hAnsi="Times New Roman"/>
                <w:color w:val="auto"/>
              </w:rPr>
              <w:t>s</w:t>
            </w:r>
            <w:r>
              <w:rPr>
                <w:rFonts w:ascii="Times New Roman" w:hAnsi="Times New Roman"/>
                <w:color w:val="auto"/>
              </w:rPr>
              <w:t xml:space="preserve"> </w:t>
            </w:r>
            <w:r>
              <w:rPr>
                <w:rFonts w:hint="eastAsia" w:ascii="Times New Roman" w:hAnsi="Times New Roman"/>
                <w:color w:val="auto"/>
              </w:rPr>
              <w:t>and</w:t>
            </w:r>
            <w:r>
              <w:rPr>
                <w:rFonts w:ascii="Times New Roman" w:hAnsi="Times New Roman"/>
                <w:color w:val="auto"/>
              </w:rPr>
              <w:t xml:space="preserve"> get out </w:t>
            </w:r>
            <w:r>
              <w:rPr>
                <w:rFonts w:hint="eastAsia" w:ascii="Times New Roman" w:hAnsi="Times New Roman"/>
                <w:color w:val="auto"/>
              </w:rPr>
              <w:t xml:space="preserve">of </w:t>
            </w:r>
            <w:r>
              <w:rPr>
                <w:rFonts w:ascii="Times New Roman" w:hAnsi="Times New Roman"/>
                <w:color w:val="auto"/>
              </w:rPr>
              <w:t xml:space="preserve">your comfort zone. Second, appreciate </w:t>
            </w:r>
          </w:p>
          <w:p>
            <w:pPr>
              <w:ind w:firstLine="420" w:firstLineChars="200"/>
              <w:rPr>
                <w:rFonts w:ascii="Times New Roman" w:hAnsi="Times New Roman"/>
                <w:color w:val="auto"/>
              </w:rPr>
            </w:pPr>
            <w:r>
              <w:rPr>
                <w:rFonts w:hint="eastAsia" w:ascii="Times New Roman" w:hAnsi="Times New Roman"/>
                <w:color w:val="auto"/>
              </w:rPr>
              <w:t>7</w:t>
            </w:r>
            <w:r>
              <w:rPr>
                <w:rFonts w:hint="eastAsia" w:ascii="Times New Roman" w:hAnsi="Times New Roman"/>
                <w:color w:val="auto"/>
                <w:lang w:val="en-US" w:eastAsia="zh-CN"/>
              </w:rPr>
              <w:t>7</w:t>
            </w:r>
            <w:r>
              <w:rPr>
                <w:rFonts w:hint="eastAsia" w:ascii="Times New Roman" w:hAnsi="Times New Roman"/>
                <w:color w:val="auto"/>
              </w:rPr>
              <w:t>. to</w:t>
            </w:r>
          </w:p>
          <w:p>
            <w:pPr>
              <w:jc w:val="distribute"/>
              <w:rPr>
                <w:rFonts w:ascii="Times New Roman" w:hAnsi="Times New Roman"/>
                <w:color w:val="auto"/>
              </w:rPr>
            </w:pPr>
            <w:r>
              <w:rPr>
                <w:rFonts w:hint="eastAsia" w:ascii="Times New Roman" w:hAnsi="Times New Roman"/>
                <w:color w:val="auto"/>
              </w:rPr>
              <w:t>whoever</w:t>
            </w:r>
            <w:r>
              <w:rPr>
                <w:rFonts w:ascii="Times New Roman" w:hAnsi="Times New Roman"/>
                <w:color w:val="auto"/>
              </w:rPr>
              <w:t xml:space="preserve"> help</w:t>
            </w:r>
            <w:r>
              <w:rPr>
                <w:rFonts w:hint="eastAsia" w:ascii="Times New Roman" w:hAnsi="Times New Roman"/>
                <w:color w:val="auto"/>
              </w:rPr>
              <w:t>s</w:t>
            </w:r>
            <w:r>
              <w:rPr>
                <w:rFonts w:ascii="Times New Roman" w:hAnsi="Times New Roman"/>
                <w:color w:val="auto"/>
              </w:rPr>
              <w:t xml:space="preserve"> you </w:t>
            </w:r>
            <w:r>
              <w:rPr>
                <w:rFonts w:hint="eastAsia" w:ascii="Times New Roman" w:hAnsi="Times New Roman"/>
                <w:color w:val="auto"/>
                <w:u w:val="single"/>
              </w:rPr>
              <w:t>with</w:t>
            </w:r>
            <w:r>
              <w:rPr>
                <w:rFonts w:hint="eastAsia" w:ascii="Times New Roman" w:hAnsi="Times New Roman"/>
                <w:color w:val="auto"/>
              </w:rPr>
              <w:t xml:space="preserve"> </w:t>
            </w:r>
            <w:r>
              <w:rPr>
                <w:rFonts w:ascii="Times New Roman" w:hAnsi="Times New Roman"/>
                <w:color w:val="auto"/>
              </w:rPr>
              <w:t xml:space="preserve">your journey to achieve your goals. </w:t>
            </w:r>
            <w:r>
              <w:rPr>
                <w:rFonts w:hint="eastAsia" w:ascii="Times New Roman" w:hAnsi="Times New Roman"/>
                <w:color w:val="auto"/>
              </w:rPr>
              <w:t>And t</w:t>
            </w:r>
            <w:r>
              <w:rPr>
                <w:rFonts w:ascii="Times New Roman" w:hAnsi="Times New Roman"/>
                <w:color w:val="auto"/>
              </w:rPr>
              <w:t>hird, chang</w:t>
            </w:r>
            <w:r>
              <w:rPr>
                <w:rFonts w:hint="eastAsia" w:ascii="Times New Roman" w:hAnsi="Times New Roman"/>
                <w:color w:val="auto"/>
              </w:rPr>
              <w:t>e</w:t>
            </w:r>
            <w:r>
              <w:rPr>
                <w:rFonts w:ascii="Times New Roman" w:hAnsi="Times New Roman"/>
                <w:color w:val="auto"/>
              </w:rPr>
              <w:t xml:space="preserve"> </w:t>
            </w:r>
            <w:r>
              <w:rPr>
                <w:rFonts w:hint="eastAsia" w:ascii="Times New Roman" w:hAnsi="Times New Roman"/>
                <w:color w:val="auto"/>
              </w:rPr>
              <w:t>your</w:t>
            </w:r>
          </w:p>
          <w:p>
            <w:pPr>
              <w:ind w:firstLine="1680" w:firstLineChars="800"/>
              <w:rPr>
                <w:rFonts w:hint="default" w:ascii="Times New Roman" w:hAnsi="Times New Roman" w:eastAsia="宋体"/>
                <w:color w:val="auto"/>
                <w:lang w:val="en-US" w:eastAsia="zh-CN"/>
              </w:rPr>
            </w:pPr>
            <w:r>
              <w:rPr>
                <w:rFonts w:hint="eastAsia" w:ascii="Times New Roman" w:hAnsi="Times New Roman"/>
                <w:color w:val="auto"/>
              </w:rPr>
              <w:t>7</w:t>
            </w:r>
            <w:r>
              <w:rPr>
                <w:rFonts w:hint="eastAsia" w:ascii="Times New Roman" w:hAnsi="Times New Roman"/>
                <w:color w:val="auto"/>
                <w:lang w:val="en-US" w:eastAsia="zh-CN"/>
              </w:rPr>
              <w:t>8</w:t>
            </w:r>
            <w:r>
              <w:rPr>
                <w:rFonts w:hint="eastAsia" w:ascii="Times New Roman" w:hAnsi="Times New Roman"/>
                <w:color w:val="auto"/>
              </w:rPr>
              <w:t>. on</w:t>
            </w:r>
          </w:p>
          <w:p>
            <w:pPr>
              <w:rPr>
                <w:rFonts w:hint="eastAsia" w:ascii="Times New Roman" w:hAnsi="Times New Roman"/>
                <w:color w:val="auto"/>
              </w:rPr>
            </w:pPr>
            <w:r>
              <w:rPr>
                <w:rFonts w:ascii="Times New Roman" w:hAnsi="Times New Roman"/>
                <w:color w:val="auto"/>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29210</wp:posOffset>
                      </wp:positionV>
                      <wp:extent cx="211455" cy="158115"/>
                      <wp:effectExtent l="2540" t="3810" r="5080" b="9525"/>
                      <wp:wrapNone/>
                      <wp:docPr id="1" name="直接箭头连接符 1"/>
                      <wp:cNvGraphicFramePr/>
                      <a:graphic xmlns:a="http://schemas.openxmlformats.org/drawingml/2006/main">
                        <a:graphicData uri="http://schemas.microsoft.com/office/word/2010/wordprocessingShape">
                          <wps:wsp>
                            <wps:cNvCnPr/>
                            <wps:spPr>
                              <a:xfrm>
                                <a:off x="0" y="0"/>
                                <a:ext cx="211455" cy="1581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7.7pt;margin-top:2.3pt;height:12.45pt;width:16.65pt;z-index:251659264;mso-width-relative:page;mso-height-relative:page;" filled="f" stroked="t" coordsize="21600,21600" o:gfxdata="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vU3ItgAAAAIAQAADwAAAAAAAAABACAAAAAiAAAAZHJzL2Rvd25y&#10;ZXYueG1sUEsBAhQAFAAAAAgAh07iQJm2XCD+AQAA8AMAAA4AAAAAAAAAAQAgAAAAJwEAAGRycy9l&#10;Mm9Eb2MueG1sUEsFBgAAAAAGAAYAWQEAAJcFAAAAAA==&#10;">
                      <v:fill on="f" focussize="0,0"/>
                      <v:stroke color="#000000" joinstyle="round"/>
                      <v:imagedata o:title=""/>
                      <o:lock v:ext="edit" aspectratio="f"/>
                    </v:shape>
                  </w:pict>
                </mc:Fallback>
              </mc:AlternateContent>
            </w:r>
            <w:r>
              <w:rPr>
                <w:rFonts w:ascii="Times New Roman" w:hAnsi="Times New Roman"/>
                <w:color w:val="auto"/>
              </w:rPr>
              <w:t>relationship with</w:t>
            </w:r>
            <w:r>
              <w:rPr>
                <w:rFonts w:hint="eastAsia" w:ascii="Times New Roman" w:hAnsi="Times New Roman"/>
                <w:color w:val="auto"/>
                <w:lang w:val="en-US" w:eastAsia="zh-CN"/>
              </w:rPr>
              <w:t xml:space="preserve"> </w:t>
            </w:r>
            <w:r>
              <w:rPr>
                <w:rFonts w:ascii="Times New Roman" w:hAnsi="Times New Roman"/>
                <w:color w:val="auto"/>
                <w:u w:val="single"/>
              </w:rPr>
              <w:t>idea</w:t>
            </w:r>
            <w:r>
              <w:rPr>
                <w:rFonts w:ascii="Times New Roman" w:hAnsi="Times New Roman"/>
                <w:color w:val="auto"/>
              </w:rPr>
              <w:t>. I</w:t>
            </w:r>
            <w:r>
              <w:rPr>
                <w:rFonts w:hint="eastAsia" w:ascii="Times New Roman" w:hAnsi="Times New Roman"/>
                <w:color w:val="auto"/>
              </w:rPr>
              <w:t>f you try for my ideas, you</w:t>
            </w:r>
            <w:r>
              <w:rPr>
                <w:rFonts w:ascii="Times New Roman" w:hAnsi="Times New Roman"/>
                <w:color w:val="auto"/>
              </w:rPr>
              <w:t>’</w:t>
            </w:r>
            <w:r>
              <w:rPr>
                <w:rFonts w:hint="eastAsia" w:ascii="Times New Roman" w:hAnsi="Times New Roman"/>
                <w:color w:val="auto"/>
              </w:rPr>
              <w:t>ll surely catch the wind of luck.</w:t>
            </w:r>
          </w:p>
          <w:p>
            <w:pPr>
              <w:ind w:firstLine="1050" w:firstLineChars="500"/>
              <w:rPr>
                <w:rFonts w:ascii="Times New Roman" w:hAnsi="Times New Roman"/>
                <w:color w:val="auto"/>
              </w:rPr>
            </w:pPr>
            <w:r>
              <w:rPr>
                <w:rFonts w:hint="eastAsia" w:ascii="Times New Roman" w:hAnsi="Times New Roman"/>
                <w:color w:val="auto"/>
                <w:lang w:val="en-US" w:eastAsia="zh-CN"/>
              </w:rPr>
              <w:t>79. ideas</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color w:val="auto"/>
              </w:rPr>
              <w:t>80</w:t>
            </w:r>
          </w:p>
        </w:tc>
      </w:tr>
    </w:tbl>
    <w:p>
      <w:pPr>
        <w:ind w:firstLine="420" w:firstLineChars="200"/>
        <w:rPr>
          <w:rFonts w:hint="eastAsia" w:ascii="Times New Roman" w:hAnsi="Times New Roman" w:eastAsia="宋体"/>
          <w:b w:val="0"/>
          <w:bCs/>
          <w:color w:val="auto"/>
          <w:lang w:eastAsia="zh-CN"/>
        </w:rPr>
      </w:pPr>
      <w:r>
        <w:rPr>
          <w:rFonts w:hint="eastAsia" w:ascii="Times New Roman" w:hAnsi="Times New Roman"/>
          <w:b w:val="0"/>
          <w:bCs/>
          <w:color w:val="auto"/>
          <w:lang w:eastAsia="zh-CN"/>
        </w:rPr>
        <w:t>（</w:t>
      </w:r>
      <w:r>
        <w:rPr>
          <w:rFonts w:hint="eastAsia" w:ascii="Times New Roman" w:hAnsi="Times New Roman"/>
          <w:b w:val="0"/>
          <w:bCs/>
          <w:color w:val="auto"/>
          <w:lang w:val="en-US" w:eastAsia="zh-CN"/>
        </w:rPr>
        <w:t>注：若第74题把might改为could、第76题把you改为</w:t>
      </w:r>
      <w:r>
        <w:rPr>
          <w:rFonts w:ascii="Times New Roman" w:hAnsi="Times New Roman"/>
          <w:color w:val="auto"/>
        </w:rPr>
        <w:t>yoursel</w:t>
      </w:r>
      <w:r>
        <w:rPr>
          <w:rFonts w:hint="eastAsia" w:ascii="Times New Roman" w:hAnsi="Times New Roman"/>
          <w:color w:val="auto"/>
          <w:lang w:val="en-US" w:eastAsia="zh-CN"/>
        </w:rPr>
        <w:t>ves、第78题把with改为in或during、</w:t>
      </w:r>
      <w:r>
        <w:rPr>
          <w:rFonts w:hint="eastAsia" w:ascii="Times New Roman" w:hAnsi="Times New Roman"/>
          <w:b w:val="0"/>
          <w:bCs/>
          <w:color w:val="auto"/>
          <w:lang w:val="en-US" w:eastAsia="zh-CN"/>
        </w:rPr>
        <w:t>第80题把for改为out，亦可接受。</w:t>
      </w:r>
      <w:r>
        <w:rPr>
          <w:rFonts w:hint="eastAsia" w:ascii="Times New Roman" w:hAnsi="Times New Roman"/>
          <w:b w:val="0"/>
          <w:bCs/>
          <w:color w:val="auto"/>
          <w:lang w:eastAsia="zh-CN"/>
        </w:rPr>
        <w:t>）</w:t>
      </w:r>
    </w:p>
    <w:p>
      <w:pPr>
        <w:rPr>
          <w:rFonts w:ascii="Times New Roman" w:hAnsi="Times New Roman"/>
          <w:b/>
          <w:color w:val="auto"/>
        </w:rPr>
      </w:pPr>
      <w:r>
        <w:rPr>
          <w:rFonts w:ascii="Times New Roman" w:hAnsi="Times New Roman"/>
          <w:b/>
          <w:color w:val="auto"/>
        </w:rPr>
        <w:t>四、书面表达：</w:t>
      </w:r>
    </w:p>
    <w:p>
      <w:pPr>
        <w:ind w:firstLine="420" w:firstLineChars="200"/>
        <w:rPr>
          <w:rFonts w:ascii="Times New Roman" w:hAnsi="Times New Roman"/>
          <w:bCs/>
          <w:color w:val="auto"/>
        </w:rPr>
      </w:pPr>
      <w:r>
        <w:rPr>
          <w:rFonts w:ascii="Times New Roman" w:hAnsi="Times New Roman"/>
          <w:bCs/>
          <w:i/>
          <w:iCs/>
          <w:color w:val="auto"/>
        </w:rPr>
        <w:t>One possible version</w:t>
      </w:r>
      <w:r>
        <w:rPr>
          <w:rFonts w:ascii="Times New Roman" w:hAnsi="Times New Roman"/>
          <w:bCs/>
          <w:color w:val="auto"/>
        </w:rPr>
        <w:t>:</w:t>
      </w:r>
    </w:p>
    <w:p>
      <w:pPr>
        <w:ind w:firstLine="422" w:firstLineChars="200"/>
        <w:jc w:val="center"/>
        <w:rPr>
          <w:rFonts w:ascii="Times New Roman" w:hAnsi="Times New Roman"/>
          <w:b/>
          <w:bCs/>
          <w:color w:val="auto"/>
          <w:szCs w:val="21"/>
        </w:rPr>
      </w:pPr>
      <w:r>
        <w:rPr>
          <w:rFonts w:ascii="Times New Roman" w:hAnsi="Times New Roman"/>
          <w:b/>
          <w:bCs/>
          <w:color w:val="auto"/>
          <w:szCs w:val="21"/>
        </w:rPr>
        <w:t>The person who inspires me</w:t>
      </w:r>
    </w:p>
    <w:p>
      <w:pPr>
        <w:pStyle w:val="8"/>
        <w:ind w:left="359" w:leftChars="171"/>
        <w:rPr>
          <w:rFonts w:ascii="Times New Roman" w:hAnsi="Times New Roman"/>
          <w:b w:val="0"/>
          <w:bCs w:val="0"/>
          <w:i w:val="0"/>
          <w:iCs w:val="0"/>
          <w:color w:val="auto"/>
          <w:szCs w:val="21"/>
        </w:rPr>
      </w:pPr>
      <w:r>
        <w:rPr>
          <w:rFonts w:ascii="Times New Roman" w:hAnsi="Times New Roman"/>
          <w:color w:val="auto"/>
          <w:szCs w:val="21"/>
        </w:rPr>
        <w:t>Su Bingtian, the first Chinese</w:t>
      </w:r>
      <w:r>
        <w:rPr>
          <w:rFonts w:hint="eastAsia" w:ascii="Times New Roman" w:hAnsi="Times New Roman"/>
          <w:color w:val="auto"/>
          <w:szCs w:val="21"/>
        </w:rPr>
        <w:t xml:space="preserve"> athlete</w:t>
      </w:r>
      <w:r>
        <w:rPr>
          <w:rFonts w:ascii="Times New Roman" w:hAnsi="Times New Roman"/>
          <w:color w:val="auto"/>
          <w:szCs w:val="21"/>
        </w:rPr>
        <w:t xml:space="preserve"> to compete in the men’s 100-meter </w:t>
      </w:r>
      <w:r>
        <w:rPr>
          <w:rFonts w:hint="eastAsia" w:ascii="Times New Roman" w:hAnsi="Times New Roman"/>
          <w:color w:val="auto"/>
          <w:szCs w:val="21"/>
        </w:rPr>
        <w:t>track and field</w:t>
      </w:r>
      <w:r>
        <w:rPr>
          <w:rFonts w:ascii="Times New Roman" w:hAnsi="Times New Roman"/>
          <w:color w:val="auto"/>
          <w:szCs w:val="21"/>
        </w:rPr>
        <w:t xml:space="preserve"> </w:t>
      </w:r>
      <w:r>
        <w:rPr>
          <w:rFonts w:ascii="Times New Roman" w:hAnsi="Times New Roman"/>
          <w:b w:val="0"/>
          <w:bCs w:val="0"/>
          <w:i w:val="0"/>
          <w:iCs w:val="0"/>
          <w:color w:val="auto"/>
          <w:szCs w:val="21"/>
        </w:rPr>
        <w:t xml:space="preserve">final at </w:t>
      </w:r>
      <w:r>
        <w:rPr>
          <w:rFonts w:hint="eastAsia" w:ascii="Times New Roman" w:hAnsi="Times New Roman"/>
          <w:b w:val="0"/>
          <w:bCs w:val="0"/>
          <w:i w:val="0"/>
          <w:iCs w:val="0"/>
          <w:color w:val="auto"/>
          <w:szCs w:val="21"/>
        </w:rPr>
        <w:t xml:space="preserve">the </w:t>
      </w:r>
      <w:r>
        <w:rPr>
          <w:rFonts w:ascii="Times New Roman" w:hAnsi="Times New Roman"/>
          <w:b w:val="0"/>
          <w:bCs w:val="0"/>
          <w:i w:val="0"/>
          <w:iCs w:val="0"/>
          <w:color w:val="auto"/>
          <w:szCs w:val="21"/>
        </w:rPr>
        <w:t>Olympic Games, was one of the “People Who Moved China” in 2021.</w:t>
      </w:r>
    </w:p>
    <w:p>
      <w:pPr>
        <w:pStyle w:val="8"/>
        <w:ind w:left="359" w:leftChars="171" w:firstLine="422"/>
        <w:rPr>
          <w:rFonts w:ascii="Times New Roman" w:hAnsi="Times New Roman"/>
          <w:color w:val="auto"/>
          <w:szCs w:val="21"/>
        </w:rPr>
      </w:pPr>
      <w:r>
        <w:rPr>
          <w:rFonts w:ascii="Times New Roman" w:hAnsi="Times New Roman"/>
          <w:b w:val="0"/>
          <w:bCs w:val="0"/>
          <w:i w:val="0"/>
          <w:iCs w:val="0"/>
          <w:color w:val="auto"/>
          <w:szCs w:val="21"/>
        </w:rPr>
        <w:t>He is my hero, who inspires me deeply. Actually</w:t>
      </w:r>
      <w:r>
        <w:rPr>
          <w:rFonts w:hint="eastAsia" w:ascii="Times New Roman" w:hAnsi="Times New Roman"/>
          <w:b w:val="0"/>
          <w:bCs w:val="0"/>
          <w:i w:val="0"/>
          <w:iCs w:val="0"/>
          <w:color w:val="auto"/>
          <w:szCs w:val="21"/>
        </w:rPr>
        <w:t>,</w:t>
      </w:r>
      <w:r>
        <w:rPr>
          <w:rFonts w:ascii="Times New Roman" w:hAnsi="Times New Roman"/>
          <w:b w:val="0"/>
          <w:bCs w:val="0"/>
          <w:i w:val="0"/>
          <w:iCs w:val="0"/>
          <w:color w:val="auto"/>
          <w:szCs w:val="21"/>
        </w:rPr>
        <w:t xml:space="preserve"> what impresses me most is his process </w:t>
      </w:r>
      <w:r>
        <w:rPr>
          <w:rFonts w:ascii="Times New Roman" w:hAnsi="Times New Roman"/>
          <w:color w:val="auto"/>
          <w:szCs w:val="21"/>
        </w:rPr>
        <w:t>to success as well as setting the record. Injury from practice</w:t>
      </w:r>
      <w:r>
        <w:rPr>
          <w:rFonts w:hint="eastAsia" w:ascii="Times New Roman" w:hAnsi="Times New Roman"/>
          <w:color w:val="auto"/>
          <w:szCs w:val="21"/>
          <w:lang w:val="en-US" w:eastAsia="zh-CN"/>
        </w:rPr>
        <w:t>s</w:t>
      </w:r>
      <w:r>
        <w:rPr>
          <w:rFonts w:ascii="Times New Roman" w:hAnsi="Times New Roman"/>
          <w:color w:val="auto"/>
          <w:szCs w:val="21"/>
        </w:rPr>
        <w:t xml:space="preserve"> and competition</w:t>
      </w:r>
      <w:r>
        <w:rPr>
          <w:rFonts w:hint="eastAsia" w:ascii="Times New Roman" w:hAnsi="Times New Roman"/>
          <w:color w:val="auto"/>
          <w:szCs w:val="21"/>
          <w:lang w:val="en-US" w:eastAsia="zh-CN"/>
        </w:rPr>
        <w:t>s</w:t>
      </w:r>
      <w:r>
        <w:rPr>
          <w:rFonts w:ascii="Times New Roman" w:hAnsi="Times New Roman"/>
          <w:color w:val="auto"/>
          <w:szCs w:val="21"/>
        </w:rPr>
        <w:t xml:space="preserve"> seriously affected his career and once he even planned to retire. But it was the call to win glory for our motherland and challenge himself that brought him back. He trained harder than before and </w:t>
      </w:r>
      <w:r>
        <w:rPr>
          <w:rFonts w:hint="eastAsia" w:ascii="Times New Roman" w:hAnsi="Times New Roman"/>
          <w:color w:val="auto"/>
          <w:szCs w:val="21"/>
        </w:rPr>
        <w:t xml:space="preserve">all </w:t>
      </w:r>
      <w:r>
        <w:rPr>
          <w:rFonts w:ascii="Times New Roman" w:hAnsi="Times New Roman"/>
          <w:color w:val="auto"/>
          <w:szCs w:val="21"/>
        </w:rPr>
        <w:t>his efforts paid off.</w:t>
      </w:r>
    </w:p>
    <w:p>
      <w:pPr>
        <w:pStyle w:val="8"/>
        <w:ind w:left="359" w:leftChars="171"/>
        <w:rPr>
          <w:rFonts w:ascii="Times New Roman" w:hAnsi="Times New Roman"/>
          <w:color w:val="auto"/>
          <w:szCs w:val="21"/>
        </w:rPr>
      </w:pPr>
      <w:r>
        <w:rPr>
          <w:rFonts w:ascii="Times New Roman" w:hAnsi="Times New Roman"/>
          <w:color w:val="auto"/>
          <w:szCs w:val="21"/>
        </w:rPr>
        <w:t xml:space="preserve">Learning from him, I’ll </w:t>
      </w:r>
      <w:r>
        <w:rPr>
          <w:rFonts w:hint="eastAsia" w:ascii="Times New Roman" w:hAnsi="Times New Roman"/>
          <w:color w:val="auto"/>
          <w:szCs w:val="21"/>
        </w:rPr>
        <w:t xml:space="preserve">study hard, </w:t>
      </w:r>
      <w:r>
        <w:rPr>
          <w:rFonts w:ascii="Times New Roman" w:hAnsi="Times New Roman"/>
          <w:color w:val="auto"/>
          <w:szCs w:val="21"/>
        </w:rPr>
        <w:t>face difficult</w:t>
      </w:r>
      <w:r>
        <w:rPr>
          <w:rFonts w:hint="eastAsia" w:ascii="Times New Roman" w:hAnsi="Times New Roman"/>
          <w:color w:val="auto"/>
          <w:szCs w:val="21"/>
        </w:rPr>
        <w:t>ies</w:t>
      </w:r>
      <w:r>
        <w:rPr>
          <w:rFonts w:ascii="Times New Roman" w:hAnsi="Times New Roman"/>
          <w:color w:val="auto"/>
          <w:szCs w:val="21"/>
        </w:rPr>
        <w:t xml:space="preserve"> and challenge myself bravely to contribute more to our country </w:t>
      </w:r>
      <w:r>
        <w:rPr>
          <w:rFonts w:hint="eastAsia" w:ascii="Times New Roman" w:hAnsi="Times New Roman"/>
          <w:color w:val="auto"/>
          <w:szCs w:val="21"/>
        </w:rPr>
        <w:t>in the future</w:t>
      </w:r>
      <w:r>
        <w:rPr>
          <w:rFonts w:ascii="Times New Roman" w:hAnsi="Times New Roman"/>
          <w:color w:val="auto"/>
          <w:szCs w:val="21"/>
        </w:rPr>
        <w:t>.</w:t>
      </w:r>
    </w:p>
    <w:p>
      <w:pPr>
        <w:jc w:val="center"/>
        <w:rPr>
          <w:rFonts w:ascii="Times New Roman" w:hAnsi="Times New Roman"/>
          <w:b/>
          <w:color w:val="auto"/>
          <w:sz w:val="30"/>
          <w:szCs w:val="30"/>
        </w:rPr>
      </w:pPr>
    </w:p>
    <w:p>
      <w:pPr>
        <w:jc w:val="center"/>
        <w:rPr>
          <w:rFonts w:ascii="Times New Roman" w:hAnsi="Times New Roman"/>
          <w:b/>
          <w:color w:val="auto"/>
          <w:sz w:val="30"/>
          <w:szCs w:val="30"/>
        </w:rPr>
      </w:pPr>
      <w:r>
        <w:rPr>
          <w:rFonts w:ascii="Times New Roman" w:hAnsi="Times New Roman"/>
          <w:b/>
          <w:color w:val="auto"/>
          <w:sz w:val="30"/>
          <w:szCs w:val="30"/>
        </w:rPr>
        <w:t>评卷细则</w:t>
      </w:r>
    </w:p>
    <w:p>
      <w:pPr>
        <w:rPr>
          <w:rFonts w:ascii="Times New Roman" w:hAnsi="Times New Roman"/>
          <w:b/>
          <w:color w:val="auto"/>
        </w:rPr>
      </w:pPr>
      <w:r>
        <w:rPr>
          <w:rFonts w:ascii="Times New Roman" w:hAnsi="Times New Roman"/>
          <w:b/>
          <w:color w:val="auto"/>
        </w:rPr>
        <w:t>一、机器阅卷部分（共100分）</w:t>
      </w:r>
    </w:p>
    <w:p>
      <w:pPr>
        <w:ind w:firstLine="420" w:firstLineChars="200"/>
        <w:rPr>
          <w:rFonts w:ascii="Times New Roman" w:hAnsi="Times New Roman"/>
          <w:color w:val="auto"/>
        </w:rPr>
      </w:pPr>
      <w:r>
        <w:rPr>
          <w:rFonts w:ascii="Times New Roman" w:hAnsi="Times New Roman"/>
          <w:color w:val="auto"/>
        </w:rPr>
        <w:t>听力：1-20题，共20小题，每小题1.5分，共计30分。</w:t>
      </w:r>
    </w:p>
    <w:p>
      <w:pPr>
        <w:ind w:firstLine="420" w:firstLineChars="200"/>
        <w:rPr>
          <w:rFonts w:ascii="Times New Roman" w:hAnsi="Times New Roman"/>
          <w:color w:val="auto"/>
        </w:rPr>
      </w:pPr>
      <w:r>
        <w:rPr>
          <w:rFonts w:ascii="Times New Roman" w:hAnsi="Times New Roman"/>
          <w:color w:val="auto"/>
        </w:rPr>
        <w:t>阅读理解：21-40题，共20小题，每小题2分，共计40分。</w:t>
      </w:r>
    </w:p>
    <w:p>
      <w:pPr>
        <w:ind w:firstLine="420" w:firstLineChars="200"/>
        <w:rPr>
          <w:rFonts w:ascii="Times New Roman" w:hAnsi="Times New Roman"/>
          <w:color w:val="auto"/>
        </w:rPr>
      </w:pPr>
      <w:r>
        <w:rPr>
          <w:rFonts w:ascii="Times New Roman" w:hAnsi="Times New Roman"/>
          <w:color w:val="auto"/>
        </w:rPr>
        <w:t>完形填空：41-60题，共20小题，每小题1.5分，共计30分。</w:t>
      </w:r>
    </w:p>
    <w:p>
      <w:pPr>
        <w:rPr>
          <w:rFonts w:ascii="Times New Roman" w:hAnsi="Times New Roman"/>
          <w:b/>
          <w:color w:val="auto"/>
        </w:rPr>
      </w:pPr>
      <w:r>
        <w:rPr>
          <w:rFonts w:ascii="Times New Roman" w:hAnsi="Times New Roman"/>
          <w:b/>
          <w:color w:val="auto"/>
        </w:rPr>
        <w:t>二、人工阅卷部分（共50分）</w:t>
      </w:r>
    </w:p>
    <w:p>
      <w:pPr>
        <w:ind w:firstLine="413" w:firstLineChars="196"/>
        <w:rPr>
          <w:rFonts w:ascii="Times New Roman" w:hAnsi="Times New Roman"/>
          <w:b/>
          <w:color w:val="auto"/>
        </w:rPr>
      </w:pPr>
      <w:r>
        <w:rPr>
          <w:rFonts w:ascii="Times New Roman" w:hAnsi="Times New Roman"/>
          <w:b/>
          <w:color w:val="auto"/>
        </w:rPr>
        <w:t>（一）语言知识运用第二节（语法填空）</w:t>
      </w:r>
    </w:p>
    <w:p>
      <w:pPr>
        <w:ind w:firstLine="420" w:firstLineChars="200"/>
        <w:rPr>
          <w:rFonts w:ascii="Times New Roman" w:hAnsi="Times New Roman"/>
          <w:color w:val="auto"/>
        </w:rPr>
      </w:pPr>
      <w:r>
        <w:rPr>
          <w:rFonts w:ascii="Times New Roman" w:hAnsi="Times New Roman"/>
          <w:color w:val="auto"/>
        </w:rPr>
        <w:t>61-70题，共10小题，每小题1.5分，共计15分。</w:t>
      </w:r>
    </w:p>
    <w:p>
      <w:pPr>
        <w:ind w:firstLine="420" w:firstLineChars="200"/>
        <w:rPr>
          <w:rFonts w:ascii="Times New Roman" w:hAnsi="Times New Roman"/>
          <w:color w:val="auto"/>
        </w:rPr>
      </w:pPr>
      <w:r>
        <w:rPr>
          <w:rFonts w:ascii="Times New Roman" w:hAnsi="Times New Roman"/>
          <w:color w:val="auto"/>
        </w:rPr>
        <w:t>1．单词拼写正确、形式正确，每小题给1.5分。</w:t>
      </w:r>
    </w:p>
    <w:p>
      <w:pPr>
        <w:ind w:firstLine="420" w:firstLineChars="200"/>
        <w:rPr>
          <w:rFonts w:ascii="Times New Roman" w:hAnsi="Times New Roman"/>
          <w:color w:val="auto"/>
        </w:rPr>
      </w:pPr>
      <w:r>
        <w:rPr>
          <w:rFonts w:ascii="Times New Roman" w:hAnsi="Times New Roman"/>
          <w:color w:val="auto"/>
        </w:rPr>
        <w:t>2．英、美拼写及词汇用法均可接受。</w:t>
      </w:r>
    </w:p>
    <w:p>
      <w:pPr>
        <w:ind w:firstLine="420" w:firstLineChars="200"/>
        <w:rPr>
          <w:rFonts w:ascii="Times New Roman" w:hAnsi="Times New Roman"/>
          <w:color w:val="auto"/>
        </w:rPr>
      </w:pPr>
      <w:r>
        <w:rPr>
          <w:rFonts w:ascii="Times New Roman" w:hAnsi="Times New Roman"/>
          <w:color w:val="auto"/>
        </w:rPr>
        <w:t>3．若只写出单词的原形，但形式不正确，不给分。</w:t>
      </w:r>
    </w:p>
    <w:p>
      <w:pPr>
        <w:ind w:firstLine="420" w:firstLineChars="200"/>
        <w:rPr>
          <w:rFonts w:ascii="Times New Roman" w:hAnsi="Times New Roman"/>
          <w:color w:val="auto"/>
        </w:rPr>
      </w:pPr>
      <w:r>
        <w:rPr>
          <w:rFonts w:ascii="Times New Roman" w:hAnsi="Times New Roman"/>
          <w:color w:val="auto"/>
        </w:rPr>
        <w:t>4．若单词的大、小写字母出错，不给分。</w:t>
      </w:r>
    </w:p>
    <w:p>
      <w:pPr>
        <w:ind w:firstLine="420" w:firstLineChars="200"/>
        <w:rPr>
          <w:rFonts w:ascii="Times New Roman" w:hAnsi="Times New Roman"/>
          <w:color w:val="auto"/>
        </w:rPr>
      </w:pPr>
      <w:r>
        <w:rPr>
          <w:rFonts w:ascii="Times New Roman" w:hAnsi="Times New Roman"/>
          <w:color w:val="auto"/>
        </w:rPr>
        <w:t>5．若书写较差以致影响评判，不给分。</w:t>
      </w:r>
    </w:p>
    <w:p>
      <w:pPr>
        <w:ind w:firstLine="420" w:firstLineChars="200"/>
        <w:rPr>
          <w:rFonts w:ascii="Times New Roman" w:hAnsi="Times New Roman"/>
          <w:color w:val="auto"/>
        </w:rPr>
      </w:pPr>
      <w:r>
        <w:rPr>
          <w:rFonts w:ascii="Times New Roman" w:hAnsi="Times New Roman"/>
          <w:color w:val="auto"/>
        </w:rPr>
        <w:t>6．若不在指定答题位置答题，不给分。</w:t>
      </w:r>
    </w:p>
    <w:p>
      <w:pPr>
        <w:ind w:firstLine="420" w:firstLineChars="200"/>
        <w:rPr>
          <w:rFonts w:ascii="Times New Roman" w:hAnsi="Times New Roman"/>
          <w:color w:val="auto"/>
        </w:rPr>
      </w:pPr>
      <w:r>
        <w:rPr>
          <w:rFonts w:ascii="Times New Roman" w:hAnsi="Times New Roman"/>
          <w:color w:val="auto"/>
        </w:rPr>
        <w:t>7．若用铅笔答题，不给分。</w:t>
      </w:r>
    </w:p>
    <w:p>
      <w:pPr>
        <w:ind w:firstLine="422" w:firstLineChars="200"/>
        <w:rPr>
          <w:rFonts w:ascii="Times New Roman" w:hAnsi="Times New Roman"/>
          <w:b/>
          <w:color w:val="auto"/>
        </w:rPr>
      </w:pPr>
      <w:r>
        <w:rPr>
          <w:rFonts w:ascii="Times New Roman" w:hAnsi="Times New Roman"/>
          <w:b/>
          <w:color w:val="auto"/>
        </w:rPr>
        <w:t>（二）短文改错</w:t>
      </w:r>
    </w:p>
    <w:p>
      <w:pPr>
        <w:ind w:firstLine="420" w:firstLineChars="200"/>
        <w:rPr>
          <w:rFonts w:ascii="Times New Roman" w:hAnsi="Times New Roman"/>
          <w:color w:val="auto"/>
        </w:rPr>
      </w:pPr>
      <w:r>
        <w:rPr>
          <w:rFonts w:ascii="Times New Roman" w:hAnsi="Times New Roman"/>
          <w:color w:val="auto"/>
        </w:rPr>
        <w:t>本题共10个小题，每小题1分，共计10分。</w:t>
      </w:r>
    </w:p>
    <w:p>
      <w:pPr>
        <w:ind w:firstLine="420" w:firstLineChars="200"/>
        <w:rPr>
          <w:rFonts w:ascii="Times New Roman" w:hAnsi="Times New Roman"/>
          <w:color w:val="auto"/>
        </w:rPr>
      </w:pPr>
      <w:r>
        <w:rPr>
          <w:rFonts w:ascii="Times New Roman" w:hAnsi="Times New Roman"/>
          <w:color w:val="auto"/>
        </w:rPr>
        <w:t>1．每找准一处错误，改错符号正确、答案正确、且答案写在指定的位置，给1分，不能出现给半分的现象。只允许修改10处错误，多者（从第11处起）不计分。</w:t>
      </w:r>
    </w:p>
    <w:p>
      <w:pPr>
        <w:ind w:firstLine="420" w:firstLineChars="200"/>
        <w:rPr>
          <w:rFonts w:ascii="Times New Roman" w:hAnsi="Times New Roman"/>
          <w:color w:val="auto"/>
        </w:rPr>
      </w:pPr>
      <w:r>
        <w:rPr>
          <w:rFonts w:ascii="Times New Roman" w:hAnsi="Times New Roman"/>
          <w:color w:val="auto"/>
        </w:rPr>
        <w:t>2．若找准错误，改错符号正确，但答案不正确，不给分。</w:t>
      </w:r>
    </w:p>
    <w:p>
      <w:pPr>
        <w:ind w:firstLine="420" w:firstLineChars="200"/>
        <w:rPr>
          <w:rFonts w:ascii="Times New Roman" w:hAnsi="Times New Roman"/>
          <w:color w:val="auto"/>
        </w:rPr>
      </w:pPr>
      <w:r>
        <w:rPr>
          <w:rFonts w:ascii="Times New Roman" w:hAnsi="Times New Roman"/>
          <w:color w:val="auto"/>
        </w:rPr>
        <w:t>3．每处错误及其修改均仅限一词，若与此不符，不给分。</w:t>
      </w:r>
    </w:p>
    <w:p>
      <w:pPr>
        <w:ind w:firstLine="420" w:firstLineChars="200"/>
        <w:rPr>
          <w:rFonts w:ascii="Times New Roman" w:hAnsi="Times New Roman"/>
          <w:color w:val="auto"/>
        </w:rPr>
      </w:pPr>
      <w:r>
        <w:rPr>
          <w:rFonts w:ascii="Times New Roman" w:hAnsi="Times New Roman"/>
          <w:color w:val="auto"/>
        </w:rPr>
        <w:t>4．若找准错误，答案正确，但改错符号不正确，或没有改错符号，或答案未写在指定的位置，不给分。</w:t>
      </w:r>
    </w:p>
    <w:p>
      <w:pPr>
        <w:ind w:firstLine="420" w:firstLineChars="200"/>
        <w:rPr>
          <w:rFonts w:ascii="Times New Roman" w:hAnsi="Times New Roman"/>
          <w:color w:val="auto"/>
        </w:rPr>
      </w:pPr>
      <w:r>
        <w:rPr>
          <w:rFonts w:ascii="Times New Roman" w:hAnsi="Times New Roman"/>
          <w:color w:val="auto"/>
        </w:rPr>
        <w:t>5．若单词的大、小写字母出错，不给分。</w:t>
      </w:r>
    </w:p>
    <w:p>
      <w:pPr>
        <w:ind w:firstLine="420" w:firstLineChars="200"/>
        <w:rPr>
          <w:rFonts w:ascii="Times New Roman" w:hAnsi="Times New Roman"/>
          <w:color w:val="auto"/>
        </w:rPr>
      </w:pPr>
      <w:r>
        <w:rPr>
          <w:rFonts w:ascii="Times New Roman" w:hAnsi="Times New Roman"/>
          <w:color w:val="auto"/>
        </w:rPr>
        <w:t>6．若一处错误用两种改错符号，不给分。</w:t>
      </w:r>
    </w:p>
    <w:p>
      <w:pPr>
        <w:ind w:firstLine="420" w:firstLineChars="200"/>
        <w:rPr>
          <w:rFonts w:ascii="Times New Roman" w:hAnsi="Times New Roman"/>
          <w:color w:val="auto"/>
        </w:rPr>
      </w:pPr>
      <w:r>
        <w:rPr>
          <w:rFonts w:ascii="Times New Roman" w:hAnsi="Times New Roman"/>
          <w:color w:val="auto"/>
        </w:rPr>
        <w:t>7．用文字表述答案，或不用指定符号改错，不给分。</w:t>
      </w:r>
    </w:p>
    <w:p>
      <w:pPr>
        <w:ind w:firstLine="420" w:firstLineChars="200"/>
        <w:rPr>
          <w:rFonts w:ascii="Times New Roman" w:hAnsi="Times New Roman"/>
          <w:color w:val="auto"/>
        </w:rPr>
      </w:pPr>
      <w:r>
        <w:rPr>
          <w:rFonts w:ascii="Times New Roman" w:hAnsi="Times New Roman"/>
          <w:color w:val="auto"/>
        </w:rPr>
        <w:t>8．凡与该题参考答案不符者，不给分。</w:t>
      </w:r>
    </w:p>
    <w:p>
      <w:pPr>
        <w:ind w:firstLine="420" w:firstLineChars="200"/>
        <w:rPr>
          <w:rFonts w:ascii="Times New Roman" w:hAnsi="Times New Roman"/>
          <w:color w:val="auto"/>
        </w:rPr>
      </w:pPr>
      <w:r>
        <w:rPr>
          <w:rFonts w:ascii="Times New Roman" w:hAnsi="Times New Roman"/>
          <w:color w:val="auto"/>
        </w:rPr>
        <w:t>9．用铅笔答题，不给分。</w:t>
      </w:r>
    </w:p>
    <w:p>
      <w:pPr>
        <w:ind w:firstLine="420" w:firstLineChars="200"/>
        <w:rPr>
          <w:rFonts w:ascii="Times New Roman" w:hAnsi="Times New Roman"/>
          <w:color w:val="auto"/>
        </w:rPr>
      </w:pPr>
      <w:r>
        <w:rPr>
          <w:rFonts w:ascii="Times New Roman" w:hAnsi="Times New Roman"/>
          <w:color w:val="auto"/>
        </w:rPr>
        <w:t>注意：</w:t>
      </w:r>
    </w:p>
    <w:p>
      <w:pPr>
        <w:ind w:firstLine="420" w:firstLineChars="200"/>
        <w:rPr>
          <w:rFonts w:ascii="Times New Roman" w:hAnsi="Times New Roman"/>
          <w:color w:val="auto"/>
        </w:rPr>
      </w:pPr>
      <w:r>
        <w:rPr>
          <w:rFonts w:ascii="Times New Roman" w:hAnsi="Times New Roman"/>
          <w:color w:val="auto"/>
        </w:rPr>
        <w:t>1．给分前，先确定考生改正的错误个数。若多于10处，只评前10处，从第11处起，无论考生答对与否，均不给分。</w:t>
      </w:r>
    </w:p>
    <w:p>
      <w:pPr>
        <w:ind w:firstLine="420" w:firstLineChars="200"/>
        <w:rPr>
          <w:rFonts w:ascii="Times New Roman" w:hAnsi="Times New Roman"/>
          <w:color w:val="auto"/>
        </w:rPr>
      </w:pPr>
      <w:r>
        <w:rPr>
          <w:rFonts w:ascii="Times New Roman" w:hAnsi="Times New Roman"/>
          <w:color w:val="auto"/>
        </w:rPr>
        <w:t>2．若考生未找够10个错误，按其改正的正确处的个数给分。</w:t>
      </w:r>
    </w:p>
    <w:p>
      <w:pPr>
        <w:ind w:firstLine="420" w:firstLineChars="200"/>
        <w:rPr>
          <w:rFonts w:ascii="Times New Roman" w:hAnsi="Times New Roman"/>
          <w:color w:val="auto"/>
        </w:rPr>
      </w:pPr>
      <w:r>
        <w:rPr>
          <w:rFonts w:ascii="Times New Roman" w:hAnsi="Times New Roman"/>
          <w:color w:val="auto"/>
        </w:rPr>
        <w:t>3．若考生修改的错误顺序与答案不符，但改错的数量在10个以内，按其改正的正确处的个数给分。</w:t>
      </w:r>
    </w:p>
    <w:p>
      <w:pPr>
        <w:ind w:firstLine="420" w:firstLineChars="200"/>
        <w:rPr>
          <w:rFonts w:ascii="Times New Roman" w:hAnsi="Times New Roman"/>
          <w:color w:val="auto"/>
        </w:rPr>
      </w:pPr>
      <w:r>
        <w:rPr>
          <w:rFonts w:ascii="Times New Roman" w:hAnsi="Times New Roman"/>
          <w:color w:val="auto"/>
        </w:rPr>
        <w:t>4．修改作答内容时，需要消除（或划掉）改错标示符号和作答内容，否则按照已经作答处理。</w:t>
      </w:r>
    </w:p>
    <w:p>
      <w:pPr>
        <w:ind w:firstLine="413" w:firstLineChars="196"/>
        <w:rPr>
          <w:rFonts w:ascii="Times New Roman" w:hAnsi="Times New Roman"/>
          <w:b/>
          <w:color w:val="auto"/>
        </w:rPr>
      </w:pPr>
      <w:r>
        <w:rPr>
          <w:rFonts w:ascii="Times New Roman" w:hAnsi="Times New Roman"/>
          <w:b/>
          <w:color w:val="auto"/>
        </w:rPr>
        <w:t>（三）书面表达</w:t>
      </w:r>
    </w:p>
    <w:p>
      <w:pPr>
        <w:ind w:firstLine="422" w:firstLineChars="200"/>
        <w:rPr>
          <w:rFonts w:ascii="Times New Roman" w:hAnsi="Times New Roman"/>
          <w:b/>
          <w:color w:val="auto"/>
        </w:rPr>
      </w:pPr>
      <w:r>
        <w:rPr>
          <w:rFonts w:ascii="Times New Roman" w:hAnsi="Times New Roman"/>
          <w:b/>
          <w:color w:val="auto"/>
        </w:rPr>
        <w:t>1．评分原则</w:t>
      </w:r>
    </w:p>
    <w:p>
      <w:pPr>
        <w:ind w:firstLine="420" w:firstLineChars="200"/>
        <w:rPr>
          <w:rFonts w:ascii="Times New Roman" w:hAnsi="Times New Roman"/>
          <w:b/>
          <w:color w:val="auto"/>
        </w:rPr>
      </w:pPr>
      <w:r>
        <w:rPr>
          <w:rFonts w:ascii="Times New Roman" w:hAnsi="Times New Roman"/>
          <w:color w:val="auto"/>
        </w:rPr>
        <w:t>（1）本题总分为25分，按5个档次给分。</w:t>
      </w:r>
    </w:p>
    <w:p>
      <w:pPr>
        <w:ind w:firstLine="420"/>
        <w:rPr>
          <w:rFonts w:ascii="Times New Roman" w:hAnsi="Times New Roman"/>
          <w:color w:val="auto"/>
        </w:rPr>
      </w:pPr>
      <w:r>
        <w:rPr>
          <w:rFonts w:ascii="Times New Roman" w:hAnsi="Times New Roman"/>
          <w:color w:val="auto"/>
        </w:rPr>
        <w:t>（2）评分时，先根据文章的内容和语言初步确定其所属档次，然后以该档次的要求来衡量，确定或调整档次，最后给分。</w:t>
      </w:r>
    </w:p>
    <w:p>
      <w:pPr>
        <w:ind w:firstLine="420"/>
        <w:rPr>
          <w:rFonts w:ascii="Times New Roman" w:hAnsi="Times New Roman"/>
          <w:color w:val="auto"/>
        </w:rPr>
      </w:pPr>
      <w:r>
        <w:rPr>
          <w:rFonts w:ascii="Times New Roman" w:hAnsi="Times New Roman"/>
          <w:color w:val="auto"/>
        </w:rPr>
        <w:t>（3）词数少于80和多于120的，酌情扣分。</w:t>
      </w:r>
    </w:p>
    <w:p>
      <w:pPr>
        <w:ind w:firstLine="420"/>
        <w:rPr>
          <w:rFonts w:ascii="Times New Roman" w:hAnsi="Times New Roman"/>
          <w:color w:val="auto"/>
        </w:rPr>
      </w:pPr>
      <w:r>
        <w:rPr>
          <w:rFonts w:ascii="Times New Roman" w:hAnsi="Times New Roman"/>
          <w:color w:val="auto"/>
        </w:rPr>
        <w:t>（4）评分时，应关注三个方面：内容要点、应用词汇和语法结构的丰富性和准确性及上下文的连贯性。</w:t>
      </w:r>
    </w:p>
    <w:p>
      <w:pPr>
        <w:ind w:firstLine="420"/>
        <w:rPr>
          <w:rFonts w:ascii="Times New Roman" w:hAnsi="Times New Roman"/>
          <w:color w:val="auto"/>
        </w:rPr>
      </w:pPr>
      <w:r>
        <w:rPr>
          <w:rFonts w:ascii="Times New Roman" w:hAnsi="Times New Roman"/>
          <w:color w:val="auto"/>
        </w:rPr>
        <w:t>（5）拼写与标点符号是语言准确性的一个方面，评分时，应视其对交际的影响程度予以考虑。英、美拼写及词汇用法均可接受。</w:t>
      </w:r>
    </w:p>
    <w:p>
      <w:pPr>
        <w:ind w:firstLine="420"/>
        <w:rPr>
          <w:rFonts w:ascii="Times New Roman" w:hAnsi="Times New Roman"/>
          <w:color w:val="auto"/>
        </w:rPr>
      </w:pPr>
      <w:r>
        <w:rPr>
          <w:rFonts w:ascii="Times New Roman" w:hAnsi="Times New Roman"/>
          <w:color w:val="auto"/>
        </w:rPr>
        <w:t>（6）书写较差，以致影响交际，可将分数降低一个档次。</w:t>
      </w:r>
    </w:p>
    <w:p>
      <w:pPr>
        <w:ind w:firstLine="420"/>
        <w:rPr>
          <w:rFonts w:ascii="Times New Roman" w:hAnsi="Times New Roman"/>
          <w:color w:val="auto"/>
        </w:rPr>
      </w:pPr>
      <w:r>
        <w:rPr>
          <w:rFonts w:ascii="Times New Roman" w:hAnsi="Times New Roman"/>
          <w:color w:val="auto"/>
        </w:rPr>
        <w:t>（7）如果时态出错较多，酌情扣分。</w:t>
      </w:r>
    </w:p>
    <w:p>
      <w:pPr>
        <w:ind w:firstLine="420" w:firstLineChars="200"/>
        <w:rPr>
          <w:rFonts w:ascii="Times New Roman" w:hAnsi="Times New Roman"/>
          <w:color w:val="auto"/>
        </w:rPr>
      </w:pPr>
      <w:r>
        <w:rPr>
          <w:rFonts w:ascii="Times New Roman" w:hAnsi="Times New Roman"/>
          <w:color w:val="auto"/>
        </w:rPr>
        <w:t>（8）用铅笔答题，不给分。</w:t>
      </w:r>
    </w:p>
    <w:p>
      <w:pPr>
        <w:ind w:firstLine="420"/>
        <w:rPr>
          <w:rFonts w:ascii="Times New Roman" w:hAnsi="Times New Roman"/>
          <w:b/>
          <w:color w:val="auto"/>
        </w:rPr>
      </w:pPr>
      <w:r>
        <w:rPr>
          <w:rFonts w:ascii="Times New Roman" w:hAnsi="Times New Roman"/>
          <w:b/>
          <w:color w:val="auto"/>
        </w:rPr>
        <w:t>2．各档次的给分范围和要求</w:t>
      </w:r>
    </w:p>
    <w:p>
      <w:pPr>
        <w:ind w:firstLine="420"/>
        <w:rPr>
          <w:rFonts w:ascii="Times New Roman" w:hAnsi="Times New Roman"/>
          <w:color w:val="auto"/>
        </w:rPr>
      </w:pPr>
      <w:r>
        <w:rPr>
          <w:rFonts w:ascii="Times New Roman" w:hAnsi="Times New Roman"/>
          <w:color w:val="auto"/>
        </w:rPr>
        <w:t>（1）第五档：21—25分。</w:t>
      </w:r>
    </w:p>
    <w:p>
      <w:pPr>
        <w:tabs>
          <w:tab w:val="left" w:pos="6825"/>
        </w:tabs>
        <w:ind w:firstLine="420"/>
        <w:rPr>
          <w:rFonts w:ascii="Times New Roman" w:hAnsi="Times New Roman"/>
          <w:color w:val="auto"/>
        </w:rPr>
      </w:pPr>
      <w:r>
        <w:rPr>
          <w:rFonts w:ascii="Times New Roman" w:hAnsi="Times New Roman"/>
          <w:color w:val="auto"/>
        </w:rPr>
        <w:t>完全达到了试题规定的任务，完全达到了预期的写作目的。</w:t>
      </w:r>
    </w:p>
    <w:p>
      <w:pPr>
        <w:ind w:firstLine="420"/>
        <w:rPr>
          <w:rFonts w:ascii="Times New Roman" w:hAnsi="Times New Roman"/>
          <w:color w:val="auto"/>
        </w:rPr>
      </w:pPr>
      <w:r>
        <w:rPr>
          <w:rFonts w:ascii="Times New Roman" w:hAnsi="Times New Roman"/>
          <w:color w:val="auto"/>
        </w:rPr>
        <w:t>●覆盖所有内容要点。</w:t>
      </w:r>
    </w:p>
    <w:p>
      <w:pPr>
        <w:ind w:firstLine="420"/>
        <w:rPr>
          <w:rFonts w:ascii="Times New Roman" w:hAnsi="Times New Roman"/>
          <w:color w:val="auto"/>
        </w:rPr>
      </w:pPr>
      <w:r>
        <w:rPr>
          <w:rFonts w:ascii="Times New Roman" w:hAnsi="Times New Roman"/>
          <w:color w:val="auto"/>
        </w:rPr>
        <w:t>●应用了较多的语法结构和词汇。</w:t>
      </w:r>
    </w:p>
    <w:p>
      <w:pPr>
        <w:ind w:firstLine="420"/>
        <w:rPr>
          <w:rFonts w:ascii="Times New Roman" w:hAnsi="Times New Roman"/>
          <w:color w:val="auto"/>
        </w:rPr>
      </w:pPr>
      <w:r>
        <w:rPr>
          <w:rFonts w:ascii="Times New Roman" w:hAnsi="Times New Roman"/>
          <w:color w:val="auto"/>
        </w:rPr>
        <w:t>●语法结构或词汇方面有些许错误，但为尽力使用较复杂的结构或较高级词汇所致。</w:t>
      </w:r>
    </w:p>
    <w:p>
      <w:pPr>
        <w:ind w:firstLine="420"/>
        <w:rPr>
          <w:rFonts w:ascii="Times New Roman" w:hAnsi="Times New Roman"/>
          <w:color w:val="auto"/>
        </w:rPr>
      </w:pPr>
      <w:r>
        <w:rPr>
          <w:rFonts w:ascii="Times New Roman" w:hAnsi="Times New Roman"/>
          <w:color w:val="auto"/>
        </w:rPr>
        <w:t>●具备较强的语言应用能力。</w:t>
      </w:r>
    </w:p>
    <w:p>
      <w:pPr>
        <w:ind w:firstLine="420"/>
        <w:rPr>
          <w:rFonts w:ascii="Times New Roman" w:hAnsi="Times New Roman"/>
          <w:color w:val="auto"/>
        </w:rPr>
      </w:pPr>
      <w:r>
        <w:rPr>
          <w:rFonts w:ascii="Times New Roman" w:hAnsi="Times New Roman"/>
          <w:color w:val="auto"/>
        </w:rPr>
        <w:t>●有效地使用了语句间的连接成分，使全文结构紧凑。</w:t>
      </w:r>
    </w:p>
    <w:p>
      <w:pPr>
        <w:ind w:firstLine="420"/>
        <w:rPr>
          <w:rFonts w:ascii="Times New Roman" w:hAnsi="Times New Roman"/>
          <w:color w:val="auto"/>
        </w:rPr>
      </w:pPr>
      <w:r>
        <w:rPr>
          <w:rFonts w:ascii="Times New Roman" w:hAnsi="Times New Roman"/>
          <w:color w:val="auto"/>
        </w:rPr>
        <w:t>（2）第四档：16—20分。</w:t>
      </w:r>
    </w:p>
    <w:p>
      <w:pPr>
        <w:ind w:firstLine="420"/>
        <w:rPr>
          <w:rFonts w:ascii="Times New Roman" w:hAnsi="Times New Roman"/>
          <w:color w:val="auto"/>
        </w:rPr>
      </w:pPr>
      <w:r>
        <w:rPr>
          <w:rFonts w:ascii="Times New Roman" w:hAnsi="Times New Roman"/>
          <w:color w:val="auto"/>
        </w:rPr>
        <w:t>完全达到了试题规定的任务，达到了预期的写作目的。</w:t>
      </w:r>
    </w:p>
    <w:p>
      <w:pPr>
        <w:ind w:firstLine="420"/>
        <w:rPr>
          <w:rFonts w:ascii="Times New Roman" w:hAnsi="Times New Roman"/>
          <w:color w:val="auto"/>
        </w:rPr>
      </w:pPr>
      <w:r>
        <w:rPr>
          <w:rFonts w:ascii="Times New Roman" w:hAnsi="Times New Roman"/>
          <w:color w:val="auto"/>
        </w:rPr>
        <w:t>●虽漏掉1、2个次重点，但覆盖所有主要内容。</w:t>
      </w:r>
    </w:p>
    <w:p>
      <w:pPr>
        <w:ind w:firstLine="420"/>
        <w:rPr>
          <w:rFonts w:ascii="Times New Roman" w:hAnsi="Times New Roman"/>
          <w:color w:val="auto"/>
        </w:rPr>
      </w:pPr>
      <w:r>
        <w:rPr>
          <w:rFonts w:ascii="Times New Roman" w:hAnsi="Times New Roman"/>
          <w:color w:val="auto"/>
        </w:rPr>
        <w:t>●应用的语法结构和词汇能满足任务的要求。</w:t>
      </w:r>
    </w:p>
    <w:p>
      <w:pPr>
        <w:ind w:firstLine="420"/>
        <w:rPr>
          <w:rFonts w:ascii="Times New Roman" w:hAnsi="Times New Roman"/>
          <w:color w:val="auto"/>
        </w:rPr>
      </w:pPr>
      <w:r>
        <w:rPr>
          <w:rFonts w:ascii="Times New Roman" w:hAnsi="Times New Roman"/>
          <w:color w:val="auto"/>
        </w:rPr>
        <w:t>●语法结构或词汇方面应用基本准确，些许错误主要是因尝试较复杂的语法结构或词汇所致。</w:t>
      </w:r>
    </w:p>
    <w:p>
      <w:pPr>
        <w:ind w:firstLine="420"/>
        <w:rPr>
          <w:rFonts w:ascii="Times New Roman" w:hAnsi="Times New Roman"/>
          <w:color w:val="auto"/>
        </w:rPr>
      </w:pPr>
      <w:r>
        <w:rPr>
          <w:rFonts w:ascii="Times New Roman" w:hAnsi="Times New Roman"/>
          <w:color w:val="auto"/>
        </w:rPr>
        <w:t>●应用简单的语句间的连接成分，使全文结构紧凑。</w:t>
      </w:r>
    </w:p>
    <w:p>
      <w:pPr>
        <w:ind w:firstLine="420"/>
        <w:rPr>
          <w:rFonts w:ascii="Times New Roman" w:hAnsi="Times New Roman"/>
          <w:color w:val="auto"/>
        </w:rPr>
      </w:pPr>
      <w:r>
        <w:rPr>
          <w:rFonts w:ascii="Times New Roman" w:hAnsi="Times New Roman"/>
          <w:color w:val="auto"/>
        </w:rPr>
        <w:t>（3）第三档：11—15分。</w:t>
      </w:r>
    </w:p>
    <w:p>
      <w:pPr>
        <w:ind w:firstLine="420"/>
        <w:rPr>
          <w:rFonts w:ascii="Times New Roman" w:hAnsi="Times New Roman"/>
          <w:color w:val="auto"/>
        </w:rPr>
      </w:pPr>
      <w:r>
        <w:rPr>
          <w:rFonts w:ascii="Times New Roman" w:hAnsi="Times New Roman"/>
          <w:color w:val="auto"/>
        </w:rPr>
        <w:t>基本完成了试题规定的任务，整体而言，基本达到了预期的写作目的。</w:t>
      </w:r>
    </w:p>
    <w:p>
      <w:pPr>
        <w:ind w:firstLine="420"/>
        <w:rPr>
          <w:rFonts w:ascii="Times New Roman" w:hAnsi="Times New Roman"/>
          <w:color w:val="auto"/>
        </w:rPr>
      </w:pPr>
      <w:r>
        <w:rPr>
          <w:rFonts w:ascii="Times New Roman" w:hAnsi="Times New Roman"/>
          <w:color w:val="auto"/>
        </w:rPr>
        <w:t>●虽漏掉一些内容，但覆盖所有主要内容。</w:t>
      </w:r>
    </w:p>
    <w:p>
      <w:pPr>
        <w:ind w:firstLine="420"/>
        <w:rPr>
          <w:rFonts w:ascii="Times New Roman" w:hAnsi="Times New Roman"/>
          <w:color w:val="auto"/>
        </w:rPr>
      </w:pPr>
      <w:r>
        <w:rPr>
          <w:rFonts w:ascii="Times New Roman" w:hAnsi="Times New Roman"/>
          <w:color w:val="auto"/>
        </w:rPr>
        <w:t>●应用的语法结构和词汇能满足任务的要求。</w:t>
      </w:r>
    </w:p>
    <w:p>
      <w:pPr>
        <w:ind w:firstLine="420"/>
        <w:rPr>
          <w:rFonts w:ascii="Times New Roman" w:hAnsi="Times New Roman"/>
          <w:color w:val="auto"/>
        </w:rPr>
      </w:pPr>
      <w:r>
        <w:rPr>
          <w:rFonts w:ascii="Times New Roman" w:hAnsi="Times New Roman"/>
          <w:color w:val="auto"/>
        </w:rPr>
        <w:t>●有一些语法结构或词汇方面的错误，但不影响理解。</w:t>
      </w:r>
    </w:p>
    <w:p>
      <w:pPr>
        <w:ind w:firstLine="420"/>
        <w:rPr>
          <w:rFonts w:ascii="Times New Roman" w:hAnsi="Times New Roman"/>
          <w:color w:val="auto"/>
        </w:rPr>
      </w:pPr>
      <w:r>
        <w:rPr>
          <w:rFonts w:ascii="Times New Roman" w:hAnsi="Times New Roman"/>
          <w:color w:val="auto"/>
        </w:rPr>
        <w:t>●应用简单的语句间的连接成分，使全文内容连贯。</w:t>
      </w:r>
    </w:p>
    <w:p>
      <w:pPr>
        <w:ind w:firstLine="420"/>
        <w:rPr>
          <w:rFonts w:ascii="Times New Roman" w:hAnsi="Times New Roman"/>
          <w:color w:val="auto"/>
        </w:rPr>
      </w:pPr>
      <w:r>
        <w:rPr>
          <w:rFonts w:ascii="Times New Roman" w:hAnsi="Times New Roman"/>
          <w:color w:val="auto"/>
        </w:rPr>
        <w:t>（4）第二档：6—10分。</w:t>
      </w:r>
    </w:p>
    <w:p>
      <w:pPr>
        <w:ind w:firstLine="420"/>
        <w:rPr>
          <w:rFonts w:ascii="Times New Roman" w:hAnsi="Times New Roman"/>
          <w:color w:val="auto"/>
        </w:rPr>
      </w:pPr>
      <w:r>
        <w:rPr>
          <w:rFonts w:ascii="Times New Roman" w:hAnsi="Times New Roman"/>
          <w:color w:val="auto"/>
        </w:rPr>
        <w:t>未恰当完成试题规定的任务，信息未能清楚地传达给读者</w:t>
      </w:r>
      <w:r>
        <w:rPr>
          <w:rFonts w:hint="eastAsia" w:ascii="Times New Roman" w:hAnsi="Times New Roman"/>
          <w:color w:val="auto"/>
        </w:rPr>
        <w:t>。</w:t>
      </w:r>
    </w:p>
    <w:p>
      <w:pPr>
        <w:ind w:firstLine="420"/>
        <w:rPr>
          <w:rFonts w:ascii="Times New Roman" w:hAnsi="Times New Roman"/>
          <w:color w:val="auto"/>
        </w:rPr>
      </w:pPr>
      <w:r>
        <w:rPr>
          <w:rFonts w:ascii="Times New Roman" w:hAnsi="Times New Roman"/>
          <w:color w:val="auto"/>
        </w:rPr>
        <w:t>●漏掉或未描述清楚一些主要内容，写了一些无关的内容。</w:t>
      </w:r>
    </w:p>
    <w:p>
      <w:pPr>
        <w:ind w:firstLine="420"/>
        <w:rPr>
          <w:rFonts w:ascii="Times New Roman" w:hAnsi="Times New Roman"/>
          <w:color w:val="auto"/>
        </w:rPr>
      </w:pPr>
      <w:r>
        <w:rPr>
          <w:rFonts w:ascii="Times New Roman" w:hAnsi="Times New Roman"/>
          <w:color w:val="auto"/>
        </w:rPr>
        <w:t>●语法结构单调、词汇项目有限。</w:t>
      </w:r>
    </w:p>
    <w:p>
      <w:pPr>
        <w:ind w:firstLine="420"/>
        <w:rPr>
          <w:rFonts w:ascii="Times New Roman" w:hAnsi="Times New Roman"/>
          <w:color w:val="auto"/>
        </w:rPr>
      </w:pPr>
      <w:r>
        <w:rPr>
          <w:rFonts w:ascii="Times New Roman" w:hAnsi="Times New Roman"/>
          <w:color w:val="auto"/>
        </w:rPr>
        <w:t>●有一些语法结构方面的错误，影响对写作内容的理解。</w:t>
      </w:r>
    </w:p>
    <w:p>
      <w:pPr>
        <w:ind w:firstLine="420"/>
        <w:rPr>
          <w:rFonts w:ascii="Times New Roman" w:hAnsi="Times New Roman"/>
          <w:color w:val="auto"/>
        </w:rPr>
      </w:pPr>
      <w:r>
        <w:rPr>
          <w:rFonts w:ascii="Times New Roman" w:hAnsi="Times New Roman"/>
          <w:color w:val="auto"/>
        </w:rPr>
        <w:t>●较少使用语句间的连接成分，内容缺少连贯性。</w:t>
      </w:r>
    </w:p>
    <w:p>
      <w:pPr>
        <w:ind w:firstLine="420"/>
        <w:rPr>
          <w:rFonts w:ascii="Times New Roman" w:hAnsi="Times New Roman"/>
          <w:color w:val="auto"/>
        </w:rPr>
      </w:pPr>
      <w:r>
        <w:rPr>
          <w:rFonts w:ascii="Times New Roman" w:hAnsi="Times New Roman"/>
          <w:color w:val="auto"/>
        </w:rPr>
        <w:t>（5）第一档：1—5分。</w:t>
      </w:r>
    </w:p>
    <w:p>
      <w:pPr>
        <w:ind w:firstLine="420"/>
        <w:rPr>
          <w:rFonts w:ascii="Times New Roman" w:hAnsi="Times New Roman"/>
          <w:color w:val="auto"/>
        </w:rPr>
      </w:pPr>
      <w:r>
        <w:rPr>
          <w:rFonts w:ascii="Times New Roman" w:hAnsi="Times New Roman"/>
          <w:color w:val="auto"/>
        </w:rPr>
        <w:t>未完成试题规定的任务，信息未能传达给读者。</w:t>
      </w:r>
    </w:p>
    <w:p>
      <w:pPr>
        <w:ind w:firstLine="420"/>
        <w:rPr>
          <w:rFonts w:ascii="Times New Roman" w:hAnsi="Times New Roman"/>
          <w:color w:val="auto"/>
        </w:rPr>
      </w:pPr>
      <w:r>
        <w:rPr>
          <w:rFonts w:ascii="Times New Roman" w:hAnsi="Times New Roman"/>
          <w:color w:val="auto"/>
        </w:rPr>
        <w:t>●明显遗漏主要内容，写了一些无关内容，原因可能是未理解试题要求。</w:t>
      </w:r>
    </w:p>
    <w:p>
      <w:pPr>
        <w:ind w:firstLine="420"/>
        <w:rPr>
          <w:rFonts w:ascii="Times New Roman" w:hAnsi="Times New Roman"/>
          <w:color w:val="auto"/>
        </w:rPr>
      </w:pPr>
      <w:r>
        <w:rPr>
          <w:rFonts w:ascii="Times New Roman" w:hAnsi="Times New Roman"/>
          <w:color w:val="auto"/>
        </w:rPr>
        <w:t>●语法结构单调、词汇项目有限。</w:t>
      </w:r>
    </w:p>
    <w:p>
      <w:pPr>
        <w:ind w:firstLine="420"/>
        <w:rPr>
          <w:rFonts w:ascii="Times New Roman" w:hAnsi="Times New Roman"/>
          <w:color w:val="auto"/>
        </w:rPr>
      </w:pPr>
      <w:r>
        <w:rPr>
          <w:rFonts w:ascii="Times New Roman" w:hAnsi="Times New Roman"/>
          <w:color w:val="auto"/>
        </w:rPr>
        <w:t>●有较多语法结构或词汇方面的错误，影响对写作内容的理解。</w:t>
      </w:r>
    </w:p>
    <w:p>
      <w:pPr>
        <w:ind w:firstLine="420"/>
        <w:rPr>
          <w:rFonts w:ascii="Times New Roman" w:hAnsi="Times New Roman"/>
          <w:color w:val="auto"/>
        </w:rPr>
      </w:pPr>
      <w:r>
        <w:rPr>
          <w:rFonts w:ascii="Times New Roman" w:hAnsi="Times New Roman"/>
          <w:color w:val="auto"/>
        </w:rPr>
        <w:t>●缺乏语句间的连接成分，内容不连贯。</w:t>
      </w:r>
    </w:p>
    <w:p>
      <w:pPr>
        <w:ind w:firstLine="420"/>
        <w:rPr>
          <w:rFonts w:ascii="Times New Roman" w:hAnsi="Times New Roman"/>
          <w:color w:val="auto"/>
        </w:rPr>
      </w:pPr>
      <w:r>
        <w:rPr>
          <w:rFonts w:ascii="Times New Roman" w:hAnsi="Times New Roman"/>
          <w:color w:val="auto"/>
        </w:rPr>
        <w:t>（6）0分</w:t>
      </w:r>
    </w:p>
    <w:p>
      <w:pPr>
        <w:ind w:firstLine="420"/>
      </w:pPr>
      <w:r>
        <w:rPr>
          <w:rFonts w:ascii="Times New Roman" w:hAnsi="Times New Roman"/>
          <w:color w:val="auto"/>
        </w:rPr>
        <w:t>未能传达给读者任何信息：内容太少，无法评判；写的内容均与所要求的内容无关或所写内容无法看清。</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MTI3YjM5M2RmM2MyYTY2NzNlYzcyOTA5MDViNGQifQ=="/>
  </w:docVars>
  <w:rsids>
    <w:rsidRoot w:val="71077890"/>
    <w:rsid w:val="12302D8A"/>
    <w:rsid w:val="7107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Indent 21"/>
    <w:qFormat/>
    <w:uiPriority w:val="99"/>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3">
    <w:name w:val="Body Text"/>
    <w:basedOn w:val="1"/>
    <w:next w:val="4"/>
    <w:qFormat/>
    <w:uiPriority w:val="0"/>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2151</Words>
  <Characters>3467</Characters>
  <Lines>0</Lines>
  <Paragraphs>0</Paragraphs>
  <TotalTime>1</TotalTime>
  <ScaleCrop>false</ScaleCrop>
  <LinksUpToDate>false</LinksUpToDate>
  <CharactersWithSpaces>3888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2022-06-14T14:41:00Z</dcterms:created>
  <dc:creator>黄利军</dc:creator>
  <cp:lastModifiedBy>紫藤</cp:lastModifiedBy>
  <dcterms:modified xsi:type="dcterms:W3CDTF">2022-06-15T07:13:37Z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603AEF5B7F164919AE1A8B7A4736D01D</vt:lpwstr>
  </property>
</Properties>
</file>