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color w:val="000000"/>
          <w:sz w:val="30"/>
          <w:szCs w:val="30"/>
        </w:rPr>
      </w:pPr>
      <w:r>
        <w:rPr>
          <w:rFonts w:hint="eastAsia" w:ascii="黑体" w:hAnsi="黑体" w:eastAsia="黑体" w:cs="宋体"/>
          <w:color w:val="000000"/>
          <w:sz w:val="30"/>
          <w:szCs w:val="30"/>
        </w:rPr>
        <w:t>附件</w:t>
      </w:r>
      <w:r>
        <w:rPr>
          <w:rFonts w:ascii="黑体" w:hAnsi="黑体" w:eastAsia="黑体" w:cs="宋体"/>
          <w:color w:val="000000"/>
          <w:sz w:val="30"/>
          <w:szCs w:val="30"/>
        </w:rPr>
        <w:t>1</w:t>
      </w:r>
    </w:p>
    <w:p>
      <w:pPr>
        <w:keepNext w:val="0"/>
        <w:keepLines w:val="0"/>
        <w:widowControl/>
        <w:suppressLineNumbers w:val="0"/>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郑州市中小学体育教师基本功团体比赛暨首届校园足球教师技能大赛</w:t>
      </w:r>
      <w:bookmarkStart w:id="0" w:name="_GoBack"/>
      <w:bookmarkEnd w:id="0"/>
    </w:p>
    <w:p>
      <w:pPr>
        <w:keepNext w:val="0"/>
        <w:keepLines w:val="0"/>
        <w:widowControl/>
        <w:suppressLineNumbers w:val="0"/>
        <w:jc w:val="center"/>
        <w:rPr>
          <w:rFonts w:ascii="黑体" w:eastAsia="黑体"/>
          <w:sz w:val="44"/>
          <w:szCs w:val="44"/>
        </w:rPr>
      </w:pPr>
      <w:r>
        <w:rPr>
          <w:rFonts w:hint="eastAsia" w:ascii="黑体" w:eastAsia="黑体"/>
          <w:sz w:val="44"/>
          <w:szCs w:val="44"/>
        </w:rPr>
        <w:t>实施方案</w:t>
      </w:r>
    </w:p>
    <w:p>
      <w:pPr>
        <w:ind w:firstLine="600" w:firstLineChars="200"/>
        <w:rPr>
          <w:rFonts w:ascii="黑体" w:hAnsi="黑体" w:eastAsia="黑体"/>
          <w:color w:val="000000"/>
          <w:sz w:val="30"/>
          <w:szCs w:val="30"/>
        </w:rPr>
      </w:pPr>
    </w:p>
    <w:p>
      <w:pPr>
        <w:spacing w:line="560" w:lineRule="exact"/>
        <w:ind w:firstLine="696" w:firstLineChars="231"/>
        <w:rPr>
          <w:rFonts w:ascii="黑体" w:hAnsi="黑体" w:eastAsia="黑体" w:cs="宋体"/>
          <w:b/>
          <w:bCs/>
          <w:sz w:val="30"/>
          <w:szCs w:val="30"/>
        </w:rPr>
      </w:pPr>
      <w:r>
        <w:rPr>
          <w:rFonts w:hint="eastAsia" w:ascii="黑体" w:hAnsi="黑体" w:eastAsia="黑体" w:cs="宋体"/>
          <w:b/>
          <w:bCs/>
          <w:sz w:val="30"/>
          <w:szCs w:val="30"/>
        </w:rPr>
        <w:t>一．主办单位</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郑州市教育局教学研究室</w:t>
      </w:r>
    </w:p>
    <w:p>
      <w:pPr>
        <w:spacing w:line="560" w:lineRule="exact"/>
        <w:ind w:firstLine="696" w:firstLineChars="231"/>
        <w:rPr>
          <w:rFonts w:ascii="黑体" w:hAnsi="黑体" w:eastAsia="黑体" w:cs="宋体"/>
          <w:b/>
          <w:bCs/>
          <w:sz w:val="30"/>
          <w:szCs w:val="30"/>
        </w:rPr>
      </w:pPr>
      <w:r>
        <w:rPr>
          <w:rFonts w:hint="eastAsia" w:ascii="黑体" w:hAnsi="黑体" w:eastAsia="黑体" w:cs="宋体"/>
          <w:b/>
          <w:bCs/>
          <w:sz w:val="30"/>
          <w:szCs w:val="30"/>
        </w:rPr>
        <w:t>二．参赛对象</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以郑州市各县市区教研室、高中教研共同体为单位组队参加比赛，中小学体育教师凡具备下列条件者均可参赛：</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（一）中小学专任体育教师，具有良好的职业道德和高尚师德，爱岗敬业，关爱学生，为人师表，教书育人。</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（二）年龄在45周岁以下（1976年1月1日后出生）。</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（三）教龄3年以上（截至2021年9月）。</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（四）个人信息已登录《河南省中小学教师教育网》的《河南省中小学教师教育管理系统》。</w:t>
      </w:r>
    </w:p>
    <w:p>
      <w:pPr>
        <w:spacing w:line="560" w:lineRule="exact"/>
        <w:ind w:firstLine="696" w:firstLineChars="231"/>
        <w:rPr>
          <w:rFonts w:ascii="黑体" w:hAnsi="黑体" w:eastAsia="黑体" w:cs="宋体"/>
          <w:b/>
          <w:bCs/>
          <w:sz w:val="30"/>
          <w:szCs w:val="30"/>
        </w:rPr>
      </w:pPr>
      <w:r>
        <w:rPr>
          <w:rFonts w:hint="eastAsia" w:ascii="黑体" w:hAnsi="黑体" w:eastAsia="黑体" w:cs="宋体"/>
          <w:b/>
          <w:bCs/>
          <w:sz w:val="30"/>
          <w:szCs w:val="30"/>
        </w:rPr>
        <w:t>三．“基本功比赛”内容及评价标准（见附件2）。</w:t>
      </w:r>
    </w:p>
    <w:p>
      <w:pPr>
        <w:spacing w:line="560" w:lineRule="exact"/>
        <w:ind w:firstLine="696" w:firstLineChars="231"/>
        <w:rPr>
          <w:rFonts w:ascii="黑体" w:hAnsi="黑体" w:eastAsia="黑体" w:cs="宋体"/>
          <w:b/>
          <w:bCs/>
          <w:sz w:val="30"/>
          <w:szCs w:val="30"/>
        </w:rPr>
      </w:pPr>
      <w:r>
        <w:rPr>
          <w:rFonts w:hint="eastAsia" w:ascii="黑体" w:hAnsi="黑体" w:eastAsia="黑体" w:cs="宋体"/>
          <w:b/>
          <w:bCs/>
          <w:sz w:val="30"/>
          <w:szCs w:val="30"/>
        </w:rPr>
        <w:t>四．比赛分组</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本次比赛分小学组、中学组。</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ascii="仿宋_GB2312" w:hAnsi="宋体" w:eastAsia="仿宋_GB2312" w:cs="宋体"/>
          <w:color w:val="000000" w:themeColor="text1"/>
          <w:sz w:val="30"/>
          <w:szCs w:val="30"/>
          <w14:textFill>
            <w14:solidFill>
              <w14:schemeClr w14:val="tx1"/>
            </w14:solidFill>
          </w14:textFill>
        </w:rPr>
        <w:t>各</w:t>
      </w:r>
      <w:r>
        <w:rPr>
          <w:rFonts w:hint="eastAsia" w:ascii="仿宋_GB2312" w:hAnsi="宋体" w:eastAsia="仿宋_GB2312" w:cs="宋体"/>
          <w:color w:val="000000" w:themeColor="text1"/>
          <w:sz w:val="30"/>
          <w:szCs w:val="30"/>
          <w14:textFill>
            <w14:solidFill>
              <w14:schemeClr w14:val="tx1"/>
            </w14:solidFill>
          </w14:textFill>
        </w:rPr>
        <w:t>县市区教研室、高中教研共同体</w:t>
      </w:r>
      <w:r>
        <w:rPr>
          <w:rFonts w:ascii="仿宋_GB2312" w:hAnsi="宋体" w:eastAsia="仿宋_GB2312" w:cs="宋体"/>
          <w:color w:val="000000" w:themeColor="text1"/>
          <w:sz w:val="30"/>
          <w:szCs w:val="30"/>
          <w14:textFill>
            <w14:solidFill>
              <w14:schemeClr w14:val="tx1"/>
            </w14:solidFill>
          </w14:textFill>
        </w:rPr>
        <w:t>在初赛和复赛选拔的基础上，按照分配名额，择优推选优秀教师参加</w:t>
      </w:r>
      <w:r>
        <w:rPr>
          <w:rFonts w:hint="eastAsia" w:ascii="仿宋_GB2312" w:hAnsi="宋体" w:eastAsia="仿宋_GB2312" w:cs="宋体"/>
          <w:color w:val="000000" w:themeColor="text1"/>
          <w:sz w:val="30"/>
          <w:szCs w:val="30"/>
          <w14:textFill>
            <w14:solidFill>
              <w14:schemeClr w14:val="tx1"/>
            </w14:solidFill>
          </w14:textFill>
        </w:rPr>
        <w:t>市</w:t>
      </w:r>
      <w:r>
        <w:rPr>
          <w:rFonts w:ascii="仿宋_GB2312" w:hAnsi="宋体" w:eastAsia="仿宋_GB2312" w:cs="宋体"/>
          <w:color w:val="000000" w:themeColor="text1"/>
          <w:sz w:val="30"/>
          <w:szCs w:val="30"/>
          <w14:textFill>
            <w14:solidFill>
              <w14:schemeClr w14:val="tx1"/>
            </w14:solidFill>
          </w14:textFill>
        </w:rPr>
        <w:t>级决赛。</w:t>
      </w:r>
    </w:p>
    <w:p>
      <w:pPr>
        <w:spacing w:line="560" w:lineRule="exact"/>
        <w:ind w:firstLine="753" w:firstLineChars="250"/>
        <w:rPr>
          <w:rFonts w:ascii="黑体" w:hAnsi="黑体" w:eastAsia="黑体" w:cs="宋体"/>
          <w:b/>
          <w:bCs/>
          <w:sz w:val="30"/>
          <w:szCs w:val="30"/>
        </w:rPr>
      </w:pPr>
      <w:r>
        <w:rPr>
          <w:rFonts w:hint="eastAsia" w:ascii="黑体" w:hAnsi="黑体" w:eastAsia="黑体" w:cs="宋体"/>
          <w:b/>
          <w:bCs/>
          <w:sz w:val="30"/>
          <w:szCs w:val="30"/>
        </w:rPr>
        <w:t>五．奖励办法</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本次比赛设置奖项如下：</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（一）参赛教师</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一等奖：小学组</w:t>
      </w:r>
      <w:r>
        <w:rPr>
          <w:rFonts w:ascii="仿宋_GB2312" w:hAnsi="宋体" w:eastAsia="仿宋_GB2312" w:cs="宋体"/>
          <w:color w:val="000000" w:themeColor="text1"/>
          <w:sz w:val="30"/>
          <w:szCs w:val="30"/>
          <w14:textFill>
            <w14:solidFill>
              <w14:schemeClr w14:val="tx1"/>
            </w14:solidFill>
          </w14:textFill>
        </w:rPr>
        <w:t>9</w:t>
      </w:r>
      <w:r>
        <w:rPr>
          <w:rFonts w:hint="eastAsia" w:ascii="仿宋_GB2312" w:hAnsi="宋体" w:eastAsia="仿宋_GB2312" w:cs="宋体"/>
          <w:color w:val="000000" w:themeColor="text1"/>
          <w:sz w:val="30"/>
          <w:szCs w:val="30"/>
          <w14:textFill>
            <w14:solidFill>
              <w14:schemeClr w14:val="tx1"/>
            </w14:solidFill>
          </w14:textFill>
        </w:rPr>
        <w:t>名，中学组1</w:t>
      </w:r>
      <w:r>
        <w:rPr>
          <w:rFonts w:ascii="仿宋_GB2312" w:hAnsi="宋体" w:eastAsia="仿宋_GB2312" w:cs="宋体"/>
          <w:color w:val="000000" w:themeColor="text1"/>
          <w:sz w:val="30"/>
          <w:szCs w:val="30"/>
          <w14:textFill>
            <w14:solidFill>
              <w14:schemeClr w14:val="tx1"/>
            </w14:solidFill>
          </w14:textFill>
        </w:rPr>
        <w:t>1</w:t>
      </w:r>
      <w:r>
        <w:rPr>
          <w:rFonts w:hint="eastAsia" w:ascii="仿宋_GB2312" w:hAnsi="宋体" w:eastAsia="仿宋_GB2312" w:cs="宋体"/>
          <w:color w:val="000000" w:themeColor="text1"/>
          <w:sz w:val="30"/>
          <w:szCs w:val="30"/>
          <w14:textFill>
            <w14:solidFill>
              <w14:schemeClr w14:val="tx1"/>
            </w14:solidFill>
          </w14:textFill>
        </w:rPr>
        <w:t>名。</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二等奖：小学组</w:t>
      </w:r>
      <w:r>
        <w:rPr>
          <w:rFonts w:ascii="仿宋_GB2312" w:hAnsi="宋体" w:eastAsia="仿宋_GB2312" w:cs="宋体"/>
          <w:color w:val="000000" w:themeColor="text1"/>
          <w:sz w:val="30"/>
          <w:szCs w:val="30"/>
          <w14:textFill>
            <w14:solidFill>
              <w14:schemeClr w14:val="tx1"/>
            </w14:solidFill>
          </w14:textFill>
        </w:rPr>
        <w:t>23</w:t>
      </w:r>
      <w:r>
        <w:rPr>
          <w:rFonts w:hint="eastAsia" w:ascii="仿宋_GB2312" w:hAnsi="宋体" w:eastAsia="仿宋_GB2312" w:cs="宋体"/>
          <w:color w:val="000000" w:themeColor="text1"/>
          <w:sz w:val="30"/>
          <w:szCs w:val="30"/>
          <w14:textFill>
            <w14:solidFill>
              <w14:schemeClr w14:val="tx1"/>
            </w14:solidFill>
          </w14:textFill>
        </w:rPr>
        <w:t>名，中学组2</w:t>
      </w:r>
      <w:r>
        <w:rPr>
          <w:rFonts w:ascii="仿宋_GB2312" w:hAnsi="宋体" w:eastAsia="仿宋_GB2312" w:cs="宋体"/>
          <w:color w:val="000000" w:themeColor="text1"/>
          <w:sz w:val="30"/>
          <w:szCs w:val="30"/>
          <w14:textFill>
            <w14:solidFill>
              <w14:schemeClr w14:val="tx1"/>
            </w14:solidFill>
          </w14:textFill>
        </w:rPr>
        <w:t>8</w:t>
      </w:r>
      <w:r>
        <w:rPr>
          <w:rFonts w:hint="eastAsia" w:ascii="仿宋_GB2312" w:hAnsi="宋体" w:eastAsia="仿宋_GB2312" w:cs="宋体"/>
          <w:color w:val="000000" w:themeColor="text1"/>
          <w:sz w:val="30"/>
          <w:szCs w:val="30"/>
          <w14:textFill>
            <w14:solidFill>
              <w14:schemeClr w14:val="tx1"/>
            </w14:solidFill>
          </w14:textFill>
        </w:rPr>
        <w:t>名。</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三等奖：小学组1</w:t>
      </w:r>
      <w:r>
        <w:rPr>
          <w:rFonts w:ascii="仿宋_GB2312" w:hAnsi="宋体" w:eastAsia="仿宋_GB2312" w:cs="宋体"/>
          <w:color w:val="000000" w:themeColor="text1"/>
          <w:sz w:val="30"/>
          <w:szCs w:val="30"/>
          <w14:textFill>
            <w14:solidFill>
              <w14:schemeClr w14:val="tx1"/>
            </w14:solidFill>
          </w14:textFill>
        </w:rPr>
        <w:t>3</w:t>
      </w:r>
      <w:r>
        <w:rPr>
          <w:rFonts w:hint="eastAsia" w:ascii="仿宋_GB2312" w:hAnsi="宋体" w:eastAsia="仿宋_GB2312" w:cs="宋体"/>
          <w:color w:val="000000" w:themeColor="text1"/>
          <w:sz w:val="30"/>
          <w:szCs w:val="30"/>
          <w14:textFill>
            <w14:solidFill>
              <w14:schemeClr w14:val="tx1"/>
            </w14:solidFill>
          </w14:textFill>
        </w:rPr>
        <w:t>名，中学组</w:t>
      </w:r>
      <w:r>
        <w:rPr>
          <w:rFonts w:ascii="仿宋_GB2312" w:hAnsi="宋体" w:eastAsia="仿宋_GB2312" w:cs="宋体"/>
          <w:color w:val="000000" w:themeColor="text1"/>
          <w:sz w:val="30"/>
          <w:szCs w:val="30"/>
          <w14:textFill>
            <w14:solidFill>
              <w14:schemeClr w14:val="tx1"/>
            </w14:solidFill>
          </w14:textFill>
        </w:rPr>
        <w:t>16</w:t>
      </w:r>
      <w:r>
        <w:rPr>
          <w:rFonts w:hint="eastAsia" w:ascii="仿宋_GB2312" w:hAnsi="宋体" w:eastAsia="仿宋_GB2312" w:cs="宋体"/>
          <w:color w:val="000000" w:themeColor="text1"/>
          <w:sz w:val="30"/>
          <w:szCs w:val="30"/>
          <w14:textFill>
            <w14:solidFill>
              <w14:schemeClr w14:val="tx1"/>
            </w14:solidFill>
          </w14:textFill>
        </w:rPr>
        <w:t>名。</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（二）优秀辅导教师</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各县市区和高中教研共同体推选1名优秀辅导教师，由郑州市</w:t>
      </w:r>
      <w:r>
        <w:rPr>
          <w:rFonts w:hint="eastAsia" w:ascii="仿宋_GB2312" w:hAnsi="宋体" w:eastAsia="仿宋_GB2312" w:cs="宋体"/>
          <w:color w:val="000000" w:themeColor="text1"/>
          <w:sz w:val="30"/>
          <w:szCs w:val="30"/>
          <w:lang w:eastAsia="zh-CN"/>
          <w14:textFill>
            <w14:solidFill>
              <w14:schemeClr w14:val="tx1"/>
            </w14:solidFill>
          </w14:textFill>
        </w:rPr>
        <w:t>教育局</w:t>
      </w:r>
      <w:r>
        <w:rPr>
          <w:rFonts w:hint="eastAsia" w:ascii="仿宋_GB2312" w:hAnsi="宋体" w:eastAsia="仿宋_GB2312" w:cs="宋体"/>
          <w:color w:val="000000" w:themeColor="text1"/>
          <w:sz w:val="30"/>
          <w:szCs w:val="30"/>
          <w14:textFill>
            <w14:solidFill>
              <w14:schemeClr w14:val="tx1"/>
            </w14:solidFill>
          </w14:textFill>
        </w:rPr>
        <w:t>教学研究室颁发优秀辅导教师荣誉证书。</w:t>
      </w:r>
    </w:p>
    <w:p>
      <w:pPr>
        <w:numPr>
          <w:ilvl w:val="0"/>
          <w:numId w:val="1"/>
        </w:numPr>
        <w:spacing w:line="560" w:lineRule="exact"/>
        <w:ind w:firstLine="693" w:firstLineChars="231"/>
        <w:rPr>
          <w:rFonts w:hint="eastAsia" w:ascii="仿宋_GB2312" w:hAnsi="宋体" w:eastAsia="仿宋_GB2312" w:cs="宋体"/>
          <w:color w:val="000000" w:themeColor="text1"/>
          <w:sz w:val="30"/>
          <w:szCs w:val="30"/>
          <w:lang w:eastAsia="zh-CN"/>
          <w14:textFill>
            <w14:solidFill>
              <w14:schemeClr w14:val="tx1"/>
            </w14:solidFill>
          </w14:textFill>
        </w:rPr>
      </w:pPr>
      <w:r>
        <w:rPr>
          <w:rFonts w:hint="eastAsia" w:ascii="仿宋_GB2312" w:hAnsi="宋体" w:eastAsia="仿宋_GB2312" w:cs="宋体"/>
          <w:color w:val="000000" w:themeColor="text1"/>
          <w:sz w:val="30"/>
          <w:szCs w:val="30"/>
          <w:lang w:eastAsia="zh-CN"/>
          <w14:textFill>
            <w14:solidFill>
              <w14:schemeClr w14:val="tx1"/>
            </w14:solidFill>
          </w14:textFill>
        </w:rPr>
        <w:t>参赛团体奖</w:t>
      </w:r>
    </w:p>
    <w:p>
      <w:pPr>
        <w:numPr>
          <w:ilvl w:val="0"/>
          <w:numId w:val="0"/>
        </w:numPr>
        <w:spacing w:line="560" w:lineRule="exact"/>
        <w:ind w:firstLine="900" w:firstLineChars="300"/>
        <w:rPr>
          <w:rFonts w:hint="eastAsia" w:ascii="仿宋_GB2312" w:hAnsi="宋体" w:eastAsia="仿宋_GB2312" w:cs="宋体"/>
          <w:color w:val="000000" w:themeColor="text1"/>
          <w:sz w:val="30"/>
          <w:szCs w:val="30"/>
          <w:lang w:val="en-US" w:eastAsia="zh-CN"/>
          <w14:textFill>
            <w14:solidFill>
              <w14:schemeClr w14:val="tx1"/>
            </w14:solidFill>
          </w14:textFill>
        </w:rPr>
      </w:pPr>
      <w:r>
        <w:rPr>
          <w:rFonts w:hint="eastAsia" w:ascii="仿宋_GB2312" w:hAnsi="宋体" w:eastAsia="仿宋_GB2312" w:cs="宋体"/>
          <w:color w:val="000000" w:themeColor="text1"/>
          <w:sz w:val="30"/>
          <w:szCs w:val="30"/>
          <w:lang w:eastAsia="zh-CN"/>
          <w14:textFill>
            <w14:solidFill>
              <w14:schemeClr w14:val="tx1"/>
            </w14:solidFill>
          </w14:textFill>
        </w:rPr>
        <w:t>特等奖：</w:t>
      </w:r>
      <w:r>
        <w:rPr>
          <w:rFonts w:hint="eastAsia" w:ascii="仿宋_GB2312" w:hAnsi="宋体" w:eastAsia="仿宋_GB2312" w:cs="宋体"/>
          <w:color w:val="000000" w:themeColor="text1"/>
          <w:sz w:val="30"/>
          <w:szCs w:val="30"/>
          <w:lang w:val="en-US" w:eastAsia="zh-CN"/>
          <w14:textFill>
            <w14:solidFill>
              <w14:schemeClr w14:val="tx1"/>
            </w14:solidFill>
          </w14:textFill>
        </w:rPr>
        <w:t>3个</w:t>
      </w:r>
    </w:p>
    <w:p>
      <w:pPr>
        <w:numPr>
          <w:ilvl w:val="0"/>
          <w:numId w:val="0"/>
        </w:numPr>
        <w:spacing w:line="560" w:lineRule="exact"/>
        <w:ind w:firstLine="900" w:firstLineChars="300"/>
        <w:rPr>
          <w:rFonts w:hint="eastAsia" w:ascii="仿宋_GB2312" w:hAnsi="宋体" w:eastAsia="仿宋_GB2312" w:cs="宋体"/>
          <w:color w:val="000000" w:themeColor="text1"/>
          <w:sz w:val="30"/>
          <w:szCs w:val="30"/>
          <w:lang w:val="en-US" w:eastAsia="zh-CN"/>
          <w14:textFill>
            <w14:solidFill>
              <w14:schemeClr w14:val="tx1"/>
            </w14:solidFill>
          </w14:textFill>
        </w:rPr>
      </w:pPr>
      <w:r>
        <w:rPr>
          <w:rFonts w:hint="eastAsia" w:ascii="仿宋_GB2312" w:hAnsi="宋体" w:eastAsia="仿宋_GB2312" w:cs="宋体"/>
          <w:color w:val="000000" w:themeColor="text1"/>
          <w:sz w:val="30"/>
          <w:szCs w:val="30"/>
          <w:lang w:val="en-US" w:eastAsia="zh-CN"/>
          <w14:textFill>
            <w14:solidFill>
              <w14:schemeClr w14:val="tx1"/>
            </w14:solidFill>
          </w14:textFill>
        </w:rPr>
        <w:t>一等奖：7个</w:t>
      </w:r>
    </w:p>
    <w:p>
      <w:pPr>
        <w:numPr>
          <w:ilvl w:val="0"/>
          <w:numId w:val="0"/>
        </w:numPr>
        <w:spacing w:line="560" w:lineRule="exact"/>
        <w:ind w:firstLine="900" w:firstLineChars="300"/>
        <w:rPr>
          <w:rFonts w:hint="default" w:ascii="仿宋_GB2312" w:hAnsi="宋体" w:eastAsia="仿宋_GB2312" w:cs="宋体"/>
          <w:color w:val="000000" w:themeColor="text1"/>
          <w:sz w:val="30"/>
          <w:szCs w:val="30"/>
          <w:lang w:val="en-US" w:eastAsia="zh-CN"/>
          <w14:textFill>
            <w14:solidFill>
              <w14:schemeClr w14:val="tx1"/>
            </w14:solidFill>
          </w14:textFill>
        </w:rPr>
      </w:pPr>
      <w:r>
        <w:rPr>
          <w:rFonts w:hint="eastAsia" w:ascii="仿宋_GB2312" w:hAnsi="宋体" w:eastAsia="仿宋_GB2312" w:cs="宋体"/>
          <w:color w:val="000000" w:themeColor="text1"/>
          <w:sz w:val="30"/>
          <w:szCs w:val="30"/>
          <w:lang w:val="en-US" w:eastAsia="zh-CN"/>
          <w14:textFill>
            <w14:solidFill>
              <w14:schemeClr w14:val="tx1"/>
            </w14:solidFill>
          </w14:textFill>
        </w:rPr>
        <w:t>二等奖：10个</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大会根据各单位组织情况及比赛成绩最终确定。</w:t>
      </w:r>
    </w:p>
    <w:p>
      <w:pPr>
        <w:spacing w:line="560" w:lineRule="exact"/>
        <w:ind w:firstLine="696" w:firstLineChars="231"/>
        <w:rPr>
          <w:rFonts w:ascii="黑体" w:hAnsi="黑体" w:eastAsia="黑体" w:cs="宋体"/>
          <w:b/>
          <w:bCs/>
          <w:sz w:val="30"/>
          <w:szCs w:val="30"/>
        </w:rPr>
      </w:pPr>
      <w:r>
        <w:rPr>
          <w:rFonts w:hint="eastAsia" w:ascii="黑体" w:hAnsi="黑体" w:eastAsia="黑体" w:cs="宋体"/>
          <w:b/>
          <w:bCs/>
          <w:sz w:val="30"/>
          <w:szCs w:val="30"/>
        </w:rPr>
        <w:t>六．“基本功比赛”名额分配表（见附件3）。</w:t>
      </w:r>
    </w:p>
    <w:p>
      <w:pPr>
        <w:spacing w:line="560" w:lineRule="exact"/>
        <w:ind w:firstLine="696" w:firstLineChars="231"/>
        <w:rPr>
          <w:rFonts w:ascii="黑体" w:hAnsi="黑体" w:eastAsia="黑体" w:cs="宋体"/>
          <w:b/>
          <w:bCs/>
          <w:sz w:val="30"/>
          <w:szCs w:val="30"/>
        </w:rPr>
      </w:pPr>
      <w:r>
        <w:rPr>
          <w:rFonts w:hint="eastAsia" w:ascii="黑体" w:hAnsi="黑体" w:eastAsia="黑体" w:cs="宋体"/>
          <w:b/>
          <w:bCs/>
          <w:sz w:val="30"/>
          <w:szCs w:val="30"/>
        </w:rPr>
        <w:t>七．有关要求</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ascii="仿宋_GB2312" w:hAnsi="宋体" w:eastAsia="仿宋_GB2312" w:cs="宋体"/>
          <w:color w:val="000000" w:themeColor="text1"/>
          <w:sz w:val="30"/>
          <w:szCs w:val="30"/>
          <w14:textFill>
            <w14:solidFill>
              <w14:schemeClr w14:val="tx1"/>
            </w14:solidFill>
          </w14:textFill>
        </w:rPr>
        <w:t>根据现阶段常态化疫情防控要求，本届基本功比赛采取上报视频的方式进行</w:t>
      </w:r>
      <w:r>
        <w:rPr>
          <w:rFonts w:hint="eastAsia" w:ascii="仿宋_GB2312" w:hAnsi="宋体" w:eastAsia="仿宋_GB2312" w:cs="宋体"/>
          <w:color w:val="000000" w:themeColor="text1"/>
          <w:sz w:val="30"/>
          <w:szCs w:val="30"/>
          <w14:textFill>
            <w14:solidFill>
              <w14:schemeClr w14:val="tx1"/>
            </w14:solidFill>
          </w14:textFill>
        </w:rPr>
        <w:t>市</w:t>
      </w:r>
      <w:r>
        <w:rPr>
          <w:rFonts w:ascii="仿宋_GB2312" w:hAnsi="宋体" w:eastAsia="仿宋_GB2312" w:cs="宋体"/>
          <w:color w:val="000000" w:themeColor="text1"/>
          <w:sz w:val="30"/>
          <w:szCs w:val="30"/>
          <w14:textFill>
            <w14:solidFill>
              <w14:schemeClr w14:val="tx1"/>
            </w14:solidFill>
          </w14:textFill>
        </w:rPr>
        <w:t>级决赛。各参赛队应将本队参赛队员的展示录像集中存放于一个 U 盘上报，U 盘要包含参赛选手的以下</w:t>
      </w:r>
      <w:r>
        <w:rPr>
          <w:rFonts w:hint="eastAsia" w:ascii="仿宋_GB2312" w:hAnsi="宋体" w:eastAsia="仿宋_GB2312" w:cs="宋体"/>
          <w:color w:val="000000" w:themeColor="text1"/>
          <w:sz w:val="30"/>
          <w:szCs w:val="30"/>
          <w14:textFill>
            <w14:solidFill>
              <w14:schemeClr w14:val="tx1"/>
            </w14:solidFill>
          </w14:textFill>
        </w:rPr>
        <w:t>六</w:t>
      </w:r>
      <w:r>
        <w:rPr>
          <w:rFonts w:ascii="仿宋_GB2312" w:hAnsi="宋体" w:eastAsia="仿宋_GB2312" w:cs="宋体"/>
          <w:color w:val="000000" w:themeColor="text1"/>
          <w:sz w:val="30"/>
          <w:szCs w:val="30"/>
          <w14:textFill>
            <w14:solidFill>
              <w14:schemeClr w14:val="tx1"/>
            </w14:solidFill>
          </w14:textFill>
        </w:rPr>
        <w:t>项内容：</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1.</w:t>
      </w:r>
      <w:r>
        <w:rPr>
          <w:rFonts w:ascii="仿宋_GB2312" w:hAnsi="宋体" w:eastAsia="仿宋_GB2312" w:cs="宋体"/>
          <w:color w:val="000000" w:themeColor="text1"/>
          <w:sz w:val="30"/>
          <w:szCs w:val="30"/>
          <w14:textFill>
            <w14:solidFill>
              <w14:schemeClr w14:val="tx1"/>
            </w14:solidFill>
          </w14:textFill>
        </w:rPr>
        <w:t>广播体操视频。</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2.</w:t>
      </w:r>
      <w:r>
        <w:rPr>
          <w:rFonts w:ascii="仿宋_GB2312" w:hAnsi="宋体" w:eastAsia="仿宋_GB2312" w:cs="宋体"/>
          <w:color w:val="000000" w:themeColor="text1"/>
          <w:sz w:val="30"/>
          <w:szCs w:val="30"/>
          <w14:textFill>
            <w14:solidFill>
              <w14:schemeClr w14:val="tx1"/>
            </w14:solidFill>
          </w14:textFill>
        </w:rPr>
        <w:t>队列队形口令视频。</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3.足球项目视频。</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4.</w:t>
      </w:r>
      <w:r>
        <w:rPr>
          <w:rFonts w:ascii="仿宋_GB2312" w:hAnsi="宋体" w:eastAsia="仿宋_GB2312" w:cs="宋体"/>
          <w:color w:val="000000" w:themeColor="text1"/>
          <w:sz w:val="30"/>
          <w:szCs w:val="30"/>
          <w14:textFill>
            <w14:solidFill>
              <w14:schemeClr w14:val="tx1"/>
            </w14:solidFill>
          </w14:textFill>
        </w:rPr>
        <w:t>模拟上课视频。</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5.</w:t>
      </w:r>
      <w:r>
        <w:rPr>
          <w:rFonts w:ascii="仿宋_GB2312" w:hAnsi="宋体" w:eastAsia="仿宋_GB2312" w:cs="宋体"/>
          <w:color w:val="000000" w:themeColor="text1"/>
          <w:sz w:val="30"/>
          <w:szCs w:val="30"/>
          <w14:textFill>
            <w14:solidFill>
              <w14:schemeClr w14:val="tx1"/>
            </w14:solidFill>
          </w14:textFill>
        </w:rPr>
        <w:t>自选技能项目视频。</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6.</w:t>
      </w:r>
      <w:r>
        <w:rPr>
          <w:rFonts w:ascii="仿宋_GB2312" w:hAnsi="宋体" w:eastAsia="仿宋_GB2312" w:cs="宋体"/>
          <w:color w:val="000000" w:themeColor="text1"/>
          <w:sz w:val="30"/>
          <w:szCs w:val="30"/>
          <w14:textFill>
            <w14:solidFill>
              <w14:schemeClr w14:val="tx1"/>
            </w14:solidFill>
          </w14:textFill>
        </w:rPr>
        <w:t>本人照片及身份证正面照片。</w:t>
      </w:r>
    </w:p>
    <w:p>
      <w:pPr>
        <w:spacing w:line="560" w:lineRule="exact"/>
        <w:ind w:firstLine="693" w:firstLineChars="231"/>
        <w:rPr>
          <w:rFonts w:ascii="仿宋_GB2312" w:hAnsi="宋体" w:eastAsia="仿宋_GB2312" w:cs="宋体"/>
          <w:color w:val="000000" w:themeColor="text1"/>
          <w:sz w:val="30"/>
          <w:szCs w:val="30"/>
          <w14:textFill>
            <w14:solidFill>
              <w14:schemeClr w14:val="tx1"/>
            </w14:solidFill>
          </w14:textFill>
        </w:rPr>
      </w:pPr>
      <w:r>
        <w:rPr>
          <w:rFonts w:ascii="仿宋_GB2312" w:hAnsi="宋体" w:eastAsia="仿宋_GB2312" w:cs="宋体"/>
          <w:color w:val="000000" w:themeColor="text1"/>
          <w:sz w:val="30"/>
          <w:szCs w:val="30"/>
          <w14:textFill>
            <w14:solidFill>
              <w14:schemeClr w14:val="tx1"/>
            </w14:solidFill>
          </w14:textFill>
        </w:rPr>
        <w:t>每个项目的视频要保证画面和声音清晰、完整，不能剪辑。集体项目的视频录制要求一个机位，录像机位应按照比赛要求设置。集体项目文件名设置为：“代表队名称+项目名称”。个人项目文件名设置为： “代表队名称+项目名称+组别+参赛教师姓名</w:t>
      </w:r>
    </w:p>
    <w:p>
      <w:pPr>
        <w:spacing w:line="560" w:lineRule="exact"/>
        <w:ind w:firstLine="600" w:firstLineChars="200"/>
        <w:rPr>
          <w:rFonts w:ascii="仿宋_GB2312" w:hAnsi="宋体" w:eastAsia="仿宋_GB2312" w:cs="宋体"/>
          <w:color w:val="000000" w:themeColor="text1"/>
          <w:sz w:val="30"/>
          <w:szCs w:val="30"/>
          <w14:textFill>
            <w14:solidFill>
              <w14:schemeClr w14:val="tx1"/>
            </w14:solidFill>
          </w14:textFill>
        </w:rPr>
      </w:pPr>
      <w:r>
        <w:rPr>
          <w:rFonts w:ascii="仿宋_GB2312" w:hAnsi="宋体" w:eastAsia="仿宋_GB2312" w:cs="宋体"/>
          <w:color w:val="000000" w:themeColor="text1"/>
          <w:sz w:val="30"/>
          <w:szCs w:val="30"/>
          <w14:textFill>
            <w14:solidFill>
              <w14:schemeClr w14:val="tx1"/>
            </w14:solidFill>
          </w14:textFill>
        </w:rPr>
        <w:t>为确保本届基本功比赛顺利进行，郑州市教育局教研室成立评审委员会负责本届比赛的组织与评审工作。</w:t>
      </w:r>
      <w:r>
        <w:rPr>
          <w:rFonts w:hint="eastAsia" w:ascii="仿宋_GB2312" w:hAnsi="宋体" w:eastAsia="仿宋_GB2312" w:cs="宋体"/>
          <w:color w:val="000000" w:themeColor="text1"/>
          <w:sz w:val="30"/>
          <w:szCs w:val="30"/>
          <w14:textFill>
            <w14:solidFill>
              <w14:schemeClr w14:val="tx1"/>
            </w14:solidFill>
          </w14:textFill>
        </w:rPr>
        <w:t>各参赛单位</w:t>
      </w:r>
      <w:r>
        <w:rPr>
          <w:rFonts w:ascii="仿宋_GB2312" w:hAnsi="宋体" w:eastAsia="仿宋_GB2312" w:cs="宋体"/>
          <w:color w:val="000000" w:themeColor="text1"/>
          <w:sz w:val="30"/>
          <w:szCs w:val="30"/>
          <w14:textFill>
            <w14:solidFill>
              <w14:schemeClr w14:val="tx1"/>
            </w14:solidFill>
          </w14:textFill>
        </w:rPr>
        <w:t>要组织初赛</w:t>
      </w:r>
      <w:r>
        <w:rPr>
          <w:rFonts w:hint="eastAsia" w:ascii="仿宋_GB2312" w:hAnsi="宋体" w:eastAsia="仿宋_GB2312" w:cs="宋体"/>
          <w:color w:val="000000" w:themeColor="text1"/>
          <w:sz w:val="30"/>
          <w:szCs w:val="30"/>
          <w14:textFill>
            <w14:solidFill>
              <w14:schemeClr w14:val="tx1"/>
            </w14:solidFill>
          </w14:textFill>
        </w:rPr>
        <w:t>和</w:t>
      </w:r>
      <w:r>
        <w:rPr>
          <w:rFonts w:ascii="仿宋_GB2312" w:hAnsi="宋体" w:eastAsia="仿宋_GB2312" w:cs="宋体"/>
          <w:color w:val="000000" w:themeColor="text1"/>
          <w:sz w:val="30"/>
          <w:szCs w:val="30"/>
          <w14:textFill>
            <w14:solidFill>
              <w14:schemeClr w14:val="tx1"/>
            </w14:solidFill>
          </w14:textFill>
        </w:rPr>
        <w:t>复赛，也要成立相应的组委会，对所有参赛教师资格严格审查，并认真填写“基本功比赛”报名表（见附件 4），</w:t>
      </w:r>
      <w:r>
        <w:rPr>
          <w:rFonts w:hint="eastAsia" w:ascii="仿宋_GB2312" w:hAnsi="宋体" w:eastAsia="仿宋_GB2312" w:cs="宋体"/>
          <w:color w:val="000000" w:themeColor="text1"/>
          <w:sz w:val="30"/>
          <w:szCs w:val="30"/>
          <w14:textFill>
            <w14:solidFill>
              <w14:schemeClr w14:val="tx1"/>
            </w14:solidFill>
          </w14:textFill>
        </w:rPr>
        <w:t>原则上各县区体育教研员和高中教研共同体负责人作为本次比赛的领队，</w:t>
      </w:r>
      <w:r>
        <w:rPr>
          <w:rFonts w:ascii="仿宋_GB2312" w:hAnsi="宋体" w:eastAsia="仿宋_GB2312" w:cs="宋体"/>
          <w:color w:val="000000" w:themeColor="text1"/>
          <w:sz w:val="30"/>
          <w:szCs w:val="30"/>
          <w14:textFill>
            <w14:solidFill>
              <w14:schemeClr w14:val="tx1"/>
            </w14:solidFill>
          </w14:textFill>
        </w:rPr>
        <w:t>经</w:t>
      </w:r>
      <w:r>
        <w:rPr>
          <w:rFonts w:hint="eastAsia" w:ascii="仿宋_GB2312" w:hAnsi="宋体" w:eastAsia="仿宋_GB2312" w:cs="宋体"/>
          <w:color w:val="000000" w:themeColor="text1"/>
          <w:sz w:val="30"/>
          <w:szCs w:val="30"/>
          <w:lang w:eastAsia="zh-CN"/>
          <w14:textFill>
            <w14:solidFill>
              <w14:schemeClr w14:val="tx1"/>
            </w14:solidFill>
          </w14:textFill>
        </w:rPr>
        <w:t>教研</w:t>
      </w:r>
      <w:r>
        <w:rPr>
          <w:rFonts w:ascii="仿宋_GB2312" w:hAnsi="宋体" w:eastAsia="仿宋_GB2312" w:cs="宋体"/>
          <w:color w:val="000000" w:themeColor="text1"/>
          <w:sz w:val="30"/>
          <w:szCs w:val="30"/>
          <w14:textFill>
            <w14:solidFill>
              <w14:schemeClr w14:val="tx1"/>
            </w14:solidFill>
          </w14:textFill>
        </w:rPr>
        <w:t>部门领导审核签字后加盖公章，</w:t>
      </w:r>
      <w:r>
        <w:rPr>
          <w:rFonts w:ascii="仿宋_GB2312" w:hAnsi="宋体" w:eastAsia="仿宋_GB2312" w:cs="宋体"/>
          <w:color w:val="auto"/>
          <w:sz w:val="30"/>
          <w:szCs w:val="30"/>
        </w:rPr>
        <w:t>务必于 202</w:t>
      </w:r>
      <w:r>
        <w:rPr>
          <w:rFonts w:hint="eastAsia" w:ascii="仿宋_GB2312" w:hAnsi="宋体" w:eastAsia="仿宋_GB2312" w:cs="宋体"/>
          <w:color w:val="auto"/>
          <w:sz w:val="30"/>
          <w:szCs w:val="30"/>
        </w:rPr>
        <w:t>1</w:t>
      </w:r>
      <w:r>
        <w:rPr>
          <w:rFonts w:ascii="仿宋_GB2312" w:hAnsi="宋体" w:eastAsia="仿宋_GB2312" w:cs="宋体"/>
          <w:color w:val="auto"/>
          <w:sz w:val="30"/>
          <w:szCs w:val="30"/>
        </w:rPr>
        <w:t xml:space="preserve"> 年 1</w:t>
      </w:r>
      <w:r>
        <w:rPr>
          <w:rFonts w:hint="eastAsia" w:ascii="仿宋_GB2312" w:hAnsi="宋体" w:eastAsia="仿宋_GB2312" w:cs="宋体"/>
          <w:color w:val="auto"/>
          <w:sz w:val="30"/>
          <w:szCs w:val="30"/>
          <w:lang w:val="en-US" w:eastAsia="zh-CN"/>
        </w:rPr>
        <w:t>0</w:t>
      </w:r>
      <w:r>
        <w:rPr>
          <w:rFonts w:ascii="仿宋_GB2312" w:hAnsi="宋体" w:eastAsia="仿宋_GB2312" w:cs="宋体"/>
          <w:color w:val="auto"/>
          <w:sz w:val="30"/>
          <w:szCs w:val="30"/>
        </w:rPr>
        <w:t xml:space="preserve">月 </w:t>
      </w:r>
      <w:r>
        <w:rPr>
          <w:rFonts w:hint="eastAsia" w:ascii="仿宋_GB2312" w:hAnsi="宋体" w:eastAsia="仿宋_GB2312" w:cs="宋体"/>
          <w:color w:val="auto"/>
          <w:sz w:val="30"/>
          <w:szCs w:val="30"/>
          <w:lang w:val="en-US" w:eastAsia="zh-CN"/>
        </w:rPr>
        <w:t>2</w:t>
      </w:r>
      <w:r>
        <w:rPr>
          <w:rFonts w:ascii="仿宋_GB2312" w:hAnsi="宋体" w:eastAsia="仿宋_GB2312" w:cs="宋体"/>
          <w:color w:val="auto"/>
          <w:sz w:val="30"/>
          <w:szCs w:val="30"/>
        </w:rPr>
        <w:t>5 日</w:t>
      </w:r>
      <w:r>
        <w:rPr>
          <w:rFonts w:ascii="仿宋_GB2312" w:hAnsi="宋体" w:eastAsia="仿宋_GB2312" w:cs="宋体"/>
          <w:color w:val="000000" w:themeColor="text1"/>
          <w:sz w:val="30"/>
          <w:szCs w:val="30"/>
          <w14:textFill>
            <w14:solidFill>
              <w14:schemeClr w14:val="tx1"/>
            </w14:solidFill>
          </w14:textFill>
        </w:rPr>
        <w:t xml:space="preserve">前将视频 U 盘及纸质报名表报郑州市教育局教学研究室，将报名表电子稿发至邮箱 </w:t>
      </w:r>
      <w:r>
        <w:fldChar w:fldCharType="begin"/>
      </w:r>
      <w:r>
        <w:instrText xml:space="preserve"> HYPERLINK "mailto:1877551969@qq.com" \h </w:instrText>
      </w:r>
      <w:r>
        <w:fldChar w:fldCharType="separate"/>
      </w:r>
      <w:r>
        <w:rPr>
          <w:rFonts w:ascii="仿宋_GB2312" w:hAnsi="宋体" w:eastAsia="仿宋_GB2312" w:cs="宋体"/>
          <w:color w:val="000000" w:themeColor="text1"/>
          <w:sz w:val="30"/>
          <w:szCs w:val="30"/>
          <w14:textFill>
            <w14:solidFill>
              <w14:schemeClr w14:val="tx1"/>
            </w14:solidFill>
          </w14:textFill>
        </w:rPr>
        <w:t>1877551969@qq.com</w:t>
      </w:r>
      <w:r>
        <w:rPr>
          <w:rFonts w:ascii="仿宋_GB2312" w:hAnsi="宋体" w:eastAsia="仿宋_GB2312" w:cs="宋体"/>
          <w:color w:val="000000" w:themeColor="text1"/>
          <w:sz w:val="30"/>
          <w:szCs w:val="30"/>
          <w14:textFill>
            <w14:solidFill>
              <w14:schemeClr w14:val="tx1"/>
            </w14:solidFill>
          </w14:textFill>
        </w:rPr>
        <w:fldChar w:fldCharType="end"/>
      </w:r>
      <w:r>
        <w:rPr>
          <w:rFonts w:ascii="仿宋_GB2312" w:hAnsi="宋体" w:eastAsia="仿宋_GB2312" w:cs="宋体"/>
          <w:color w:val="000000" w:themeColor="text1"/>
          <w:sz w:val="30"/>
          <w:szCs w:val="30"/>
          <w14:textFill>
            <w14:solidFill>
              <w14:schemeClr w14:val="tx1"/>
            </w14:solidFill>
          </w14:textFill>
        </w:rPr>
        <w:t>，邮寄地址：郑州市中原区中原西路 40 号郑州市教育局教研室 608 室：朱煦（收）。联系电话：0371-67882056。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1ABF45"/>
    <w:multiLevelType w:val="singleLevel"/>
    <w:tmpl w:val="731ABF4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03F3A"/>
    <w:rsid w:val="10886C30"/>
    <w:rsid w:val="1F2D78D5"/>
    <w:rsid w:val="28303F3A"/>
    <w:rsid w:val="32A255EF"/>
    <w:rsid w:val="58E95C16"/>
    <w:rsid w:val="72D00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2021-09-22T02:01:00Z</dcterms:created>
  <dc:creator>jysty01</dc:creator>
  <cp:lastModifiedBy>紫藤</cp:lastModifiedBy>
  <dcterms:modified xsi:type="dcterms:W3CDTF">2021-09-23T02:11:37Z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FFA80AB7FFD84103B122549A68BB2244</vt:lpwstr>
  </property>
</Properties>
</file>